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49"/>
        <w:ind w:left="1130"/>
        <w:rPr>
          <w:rFonts w:hint="eastAsia" w:ascii="黑体" w:eastAsia="宋体"/>
          <w:lang w:val="en-US" w:eastAsia="zh-CN"/>
        </w:rPr>
      </w:pPr>
      <w:r>
        <w:rPr>
          <w:rFonts w:ascii="黑体"/>
        </w:rPr>
        <w:t>ICS</w:t>
      </w:r>
      <w:r>
        <w:rPr>
          <w:rFonts w:ascii="黑体"/>
          <w:spacing w:val="34"/>
          <w:w w:val="150"/>
        </w:rPr>
        <w:t xml:space="preserve"> </w:t>
      </w:r>
      <w:r>
        <w:rPr>
          <w:rFonts w:hint="eastAsia" w:ascii="黑体"/>
          <w:spacing w:val="-2"/>
          <w:lang w:val="en-US" w:eastAsia="zh-CN"/>
        </w:rPr>
        <w:t>XX</w:t>
      </w:r>
      <w:r>
        <w:rPr>
          <w:rFonts w:ascii="黑体"/>
          <w:spacing w:val="-2"/>
        </w:rPr>
        <w:t>.</w:t>
      </w:r>
      <w:r>
        <w:rPr>
          <w:rFonts w:hint="eastAsia" w:ascii="黑体"/>
          <w:spacing w:val="-2"/>
          <w:lang w:val="en-US" w:eastAsia="zh-CN"/>
        </w:rPr>
        <w:t>XXX</w:t>
      </w:r>
    </w:p>
    <w:p>
      <w:pPr>
        <w:pStyle w:val="3"/>
        <w:spacing w:before="45"/>
        <w:ind w:left="1130"/>
        <w:rPr>
          <w:rFonts w:hint="eastAsia" w:ascii="黑体"/>
          <w:spacing w:val="-5"/>
          <w:sz w:val="84"/>
          <w:szCs w:val="84"/>
          <w:lang w:val="en-US" w:eastAsia="zh-CN"/>
        </w:rPr>
      </w:pPr>
      <w:r>
        <w:pict>
          <v:shape id="docshape1" o:spid="_x0000_s1026" o:spt="202" type="#_x0000_t202" style="position:absolute;left:0pt;flip:x;margin-left:547.65pt;margin-top:5pt;height:6pt;width:24pt;mso-position-horizontal-relative:page;z-index:251660288;mso-width-relative:page;mso-height-relative:page;" filled="f" stroked="f" coordsize="21600,21600">
            <v:path/>
            <v:fill on="f" focussize="0,0"/>
            <v:stroke on="f"/>
            <v:imagedata o:title=""/>
            <o:lock v:ext="edit" aspectratio="f"/>
            <v:textbox inset="0mm,0mm,0mm,0mm">
              <w:txbxContent>
                <w:p>
                  <w:pPr>
                    <w:spacing w:before="0" w:line="1063" w:lineRule="exact"/>
                    <w:ind w:left="0" w:right="0" w:firstLine="0"/>
                    <w:jc w:val="left"/>
                    <w:rPr>
                      <w:rFonts w:hint="default" w:ascii="Times New Roman" w:eastAsia="宋体"/>
                      <w:b/>
                      <w:sz w:val="96"/>
                      <w:lang w:val="en-US" w:eastAsia="zh-CN"/>
                    </w:rPr>
                  </w:pPr>
                </w:p>
              </w:txbxContent>
            </v:textbox>
          </v:shape>
        </w:pict>
      </w:r>
      <w:r>
        <w:rPr>
          <w:rFonts w:ascii="黑体"/>
        </w:rPr>
        <w:t>CCS</w:t>
      </w:r>
      <w:r>
        <w:rPr>
          <w:rFonts w:ascii="黑体"/>
          <w:spacing w:val="34"/>
          <w:w w:val="150"/>
        </w:rPr>
        <w:t xml:space="preserve"> </w:t>
      </w:r>
      <w:r>
        <w:rPr>
          <w:rFonts w:hint="eastAsia" w:ascii="黑体"/>
          <w:lang w:val="en-US" w:eastAsia="zh-CN"/>
        </w:rPr>
        <w:t>X</w:t>
      </w:r>
      <w:r>
        <w:rPr>
          <w:rFonts w:ascii="黑体"/>
        </w:rPr>
        <w:t xml:space="preserve"> </w:t>
      </w:r>
      <w:r>
        <w:rPr>
          <w:rFonts w:hint="eastAsia" w:ascii="黑体"/>
          <w:spacing w:val="-5"/>
          <w:lang w:val="en-US" w:eastAsia="zh-CN"/>
        </w:rPr>
        <w:t xml:space="preserve">XX                                                      </w:t>
      </w:r>
      <w:r>
        <w:rPr>
          <w:rFonts w:hint="eastAsia" w:ascii="黑体"/>
          <w:spacing w:val="-5"/>
          <w:sz w:val="84"/>
          <w:szCs w:val="84"/>
          <w:lang w:val="en-US" w:eastAsia="zh-CN"/>
        </w:rPr>
        <w:t xml:space="preserve"> </w:t>
      </w:r>
    </w:p>
    <w:p>
      <w:pPr>
        <w:pStyle w:val="3"/>
        <w:spacing w:before="45"/>
        <w:ind w:firstLine="8300" w:firstLineChars="1000"/>
        <w:rPr>
          <w:rFonts w:hint="default" w:ascii="黑体" w:eastAsia="宋体"/>
          <w:sz w:val="20"/>
          <w:lang w:val="en-US" w:eastAsia="zh-CN"/>
        </w:rPr>
      </w:pPr>
      <w:r>
        <w:rPr>
          <w:rFonts w:hint="eastAsia" w:ascii="黑体"/>
          <w:spacing w:val="-5"/>
          <w:sz w:val="84"/>
          <w:szCs w:val="84"/>
          <w:lang w:val="en-US" w:eastAsia="zh-CN"/>
        </w:rPr>
        <w:t>T/IMAS</w:t>
      </w:r>
      <w:r>
        <w:rPr>
          <w:rFonts w:hint="eastAsia" w:ascii="黑体"/>
          <w:sz w:val="84"/>
          <w:szCs w:val="84"/>
          <w:lang w:val="en-US" w:eastAsia="zh-CN"/>
        </w:rPr>
        <w:t xml:space="preserve">   </w:t>
      </w:r>
      <w:r>
        <w:rPr>
          <w:rFonts w:hint="eastAsia" w:ascii="黑体"/>
          <w:sz w:val="20"/>
          <w:lang w:val="en-US" w:eastAsia="zh-CN"/>
        </w:rPr>
        <w:t xml:space="preserve"> </w:t>
      </w:r>
    </w:p>
    <w:p>
      <w:pPr>
        <w:pStyle w:val="3"/>
        <w:spacing w:before="3"/>
        <w:rPr>
          <w:rFonts w:ascii="黑体"/>
          <w:sz w:val="14"/>
        </w:rPr>
      </w:pPr>
    </w:p>
    <w:p>
      <w:pPr>
        <w:tabs>
          <w:tab w:val="left" w:pos="2590"/>
          <w:tab w:val="left" w:pos="4117"/>
          <w:tab w:val="left" w:pos="5643"/>
          <w:tab w:val="left" w:pos="7170"/>
          <w:tab w:val="left" w:pos="8696"/>
          <w:tab w:val="left" w:pos="10223"/>
        </w:tabs>
        <w:spacing w:before="33"/>
        <w:ind w:left="1063" w:right="0" w:firstLine="6440" w:firstLineChars="1400"/>
        <w:jc w:val="left"/>
        <w:rPr>
          <w:rFonts w:ascii="黑体" w:eastAsia="黑体"/>
          <w:sz w:val="48"/>
        </w:rPr>
      </w:pPr>
      <w:r>
        <w:rPr>
          <w:rFonts w:hint="eastAsia" w:ascii="黑体" w:eastAsia="黑体"/>
          <w:spacing w:val="-10"/>
          <w:sz w:val="48"/>
          <w:lang w:val="en-US" w:eastAsia="zh-CN"/>
        </w:rPr>
        <w:t xml:space="preserve">团  体  </w:t>
      </w:r>
      <w:r>
        <w:rPr>
          <w:rFonts w:ascii="黑体" w:eastAsia="黑体"/>
          <w:spacing w:val="-10"/>
          <w:sz w:val="48"/>
        </w:rPr>
        <w:t>标</w:t>
      </w:r>
      <w:r>
        <w:rPr>
          <w:rFonts w:hint="eastAsia" w:ascii="黑体" w:eastAsia="黑体"/>
          <w:sz w:val="48"/>
          <w:lang w:val="en-US" w:eastAsia="zh-CN"/>
        </w:rPr>
        <w:t xml:space="preserve">  </w:t>
      </w:r>
      <w:r>
        <w:rPr>
          <w:rFonts w:ascii="黑体" w:eastAsia="黑体"/>
          <w:spacing w:val="-10"/>
          <w:sz w:val="48"/>
        </w:rPr>
        <w:t>准</w:t>
      </w:r>
    </w:p>
    <w:p>
      <w:pPr>
        <w:spacing w:before="341"/>
        <w:ind w:left="0" w:right="867" w:firstLine="0"/>
        <w:jc w:val="right"/>
        <w:rPr>
          <w:rFonts w:hint="eastAsia" w:ascii="黑体" w:hAnsi="黑体" w:eastAsia="宋体"/>
          <w:sz w:val="28"/>
          <w:lang w:eastAsia="zh-CN"/>
        </w:rPr>
      </w:pPr>
      <w:r>
        <w:rPr>
          <w:rFonts w:hint="eastAsia" w:ascii="黑体" w:hAnsi="黑体"/>
          <w:sz w:val="28"/>
        </w:rPr>
        <w:t xml:space="preserve">    T/IMAS</w:t>
      </w:r>
      <w:r>
        <w:rPr>
          <w:rFonts w:hint="eastAsia" w:ascii="黑体" w:hAnsi="黑体"/>
          <w:sz w:val="28"/>
          <w:lang w:val="en-US" w:eastAsia="zh-CN"/>
        </w:rPr>
        <w:t xml:space="preserve"> </w:t>
      </w:r>
      <w:r>
        <w:rPr>
          <w:rFonts w:ascii="黑体" w:hAnsi="黑体"/>
          <w:spacing w:val="-11"/>
          <w:sz w:val="28"/>
        </w:rPr>
        <w:t xml:space="preserve"> </w:t>
      </w:r>
      <w:r>
        <w:rPr>
          <w:rFonts w:hint="eastAsia" w:ascii="黑体" w:hAnsi="黑体"/>
          <w:sz w:val="28"/>
          <w:lang w:val="en-US" w:eastAsia="zh-CN"/>
        </w:rPr>
        <w:t>XXX</w:t>
      </w:r>
      <w:r>
        <w:rPr>
          <w:rFonts w:ascii="黑体" w:hAnsi="黑体"/>
          <w:sz w:val="28"/>
        </w:rPr>
        <w:t>—</w:t>
      </w:r>
      <w:r>
        <w:rPr>
          <w:rFonts w:ascii="黑体" w:hAnsi="黑体"/>
          <w:spacing w:val="-4"/>
          <w:sz w:val="28"/>
        </w:rPr>
        <w:t>202</w:t>
      </w:r>
      <w:r>
        <w:rPr>
          <w:rFonts w:hint="eastAsia" w:ascii="黑体" w:hAnsi="黑体"/>
          <w:spacing w:val="-4"/>
          <w:sz w:val="28"/>
          <w:lang w:val="en-US" w:eastAsia="zh-CN"/>
        </w:rPr>
        <w:t>4</w:t>
      </w:r>
    </w:p>
    <w:p>
      <w:pPr>
        <w:pStyle w:val="3"/>
        <w:rPr>
          <w:rFonts w:ascii="黑体"/>
          <w:sz w:val="20"/>
        </w:rPr>
      </w:pPr>
    </w:p>
    <w:p>
      <w:pPr>
        <w:pStyle w:val="3"/>
        <w:spacing w:before="8"/>
        <w:rPr>
          <w:rFonts w:ascii="黑体"/>
          <w:sz w:val="29"/>
        </w:rPr>
      </w:pPr>
      <w:r>
        <w:drawing>
          <wp:anchor distT="0" distB="0" distL="0" distR="0" simplePos="0" relativeHeight="251659264" behindDoc="0" locked="0" layoutInCell="1" allowOverlap="1">
            <wp:simplePos x="0" y="0"/>
            <wp:positionH relativeFrom="page">
              <wp:posOffset>900430</wp:posOffset>
            </wp:positionH>
            <wp:positionV relativeFrom="paragraph">
              <wp:posOffset>255905</wp:posOffset>
            </wp:positionV>
            <wp:extent cx="6120130" cy="9525"/>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10" cstate="print"/>
                    <a:stretch>
                      <a:fillRect/>
                    </a:stretch>
                  </pic:blipFill>
                  <pic:spPr>
                    <a:xfrm>
                      <a:off x="0" y="0"/>
                      <a:ext cx="6120130" cy="9525"/>
                    </a:xfrm>
                    <a:prstGeom prst="rect">
                      <a:avLst/>
                    </a:prstGeom>
                  </pic:spPr>
                </pic:pic>
              </a:graphicData>
            </a:graphic>
          </wp:anchor>
        </w:drawing>
      </w:r>
    </w:p>
    <w:p>
      <w:pPr>
        <w:pStyle w:val="3"/>
        <w:rPr>
          <w:rFonts w:ascii="黑体"/>
          <w:sz w:val="28"/>
        </w:rPr>
      </w:pPr>
    </w:p>
    <w:p>
      <w:pPr>
        <w:pStyle w:val="3"/>
        <w:rPr>
          <w:rFonts w:ascii="黑体"/>
          <w:sz w:val="28"/>
        </w:rPr>
      </w:pPr>
    </w:p>
    <w:p>
      <w:pPr>
        <w:pStyle w:val="3"/>
        <w:rPr>
          <w:rFonts w:ascii="黑体"/>
          <w:sz w:val="28"/>
        </w:rPr>
      </w:pPr>
    </w:p>
    <w:p>
      <w:pPr>
        <w:pStyle w:val="3"/>
        <w:rPr>
          <w:rFonts w:ascii="黑体"/>
          <w:sz w:val="28"/>
        </w:rPr>
      </w:pPr>
    </w:p>
    <w:p>
      <w:pPr>
        <w:pStyle w:val="3"/>
        <w:rPr>
          <w:rFonts w:ascii="黑体"/>
          <w:sz w:val="28"/>
        </w:rPr>
      </w:pPr>
    </w:p>
    <w:p>
      <w:pPr>
        <w:pStyle w:val="3"/>
        <w:spacing w:before="9"/>
        <w:rPr>
          <w:rFonts w:ascii="黑体"/>
          <w:sz w:val="30"/>
        </w:rPr>
      </w:pPr>
    </w:p>
    <w:p>
      <w:pPr>
        <w:spacing w:before="0"/>
        <w:ind w:left="591" w:right="0" w:firstLine="0"/>
        <w:jc w:val="center"/>
        <w:rPr>
          <w:rFonts w:ascii="黑体" w:eastAsia="黑体"/>
          <w:sz w:val="52"/>
        </w:rPr>
      </w:pPr>
      <w:r>
        <w:rPr>
          <w:rFonts w:ascii="黑体" w:eastAsia="黑体"/>
          <w:spacing w:val="-3"/>
          <w:sz w:val="52"/>
        </w:rPr>
        <w:t>公共体育场馆应急救护管理规范</w:t>
      </w:r>
    </w:p>
    <w:p>
      <w:pPr>
        <w:spacing w:before="373"/>
        <w:ind w:left="591" w:right="0" w:firstLine="0"/>
        <w:jc w:val="center"/>
        <w:rPr>
          <w:rFonts w:ascii="黑体"/>
          <w:sz w:val="28"/>
        </w:rPr>
      </w:pPr>
      <w:r>
        <w:rPr>
          <w:rFonts w:ascii="黑体"/>
          <w:sz w:val="28"/>
        </w:rPr>
        <w:t>Specification</w:t>
      </w:r>
      <w:r>
        <w:rPr>
          <w:rFonts w:ascii="黑体"/>
          <w:spacing w:val="-25"/>
          <w:sz w:val="28"/>
        </w:rPr>
        <w:t xml:space="preserve"> </w:t>
      </w:r>
      <w:r>
        <w:rPr>
          <w:rFonts w:ascii="黑体"/>
          <w:sz w:val="28"/>
        </w:rPr>
        <w:t>for</w:t>
      </w:r>
      <w:r>
        <w:rPr>
          <w:rFonts w:ascii="黑体"/>
          <w:spacing w:val="-25"/>
          <w:sz w:val="28"/>
        </w:rPr>
        <w:t xml:space="preserve"> </w:t>
      </w:r>
      <w:r>
        <w:rPr>
          <w:rFonts w:ascii="黑体"/>
          <w:sz w:val="28"/>
        </w:rPr>
        <w:t>first</w:t>
      </w:r>
      <w:r>
        <w:rPr>
          <w:rFonts w:ascii="黑体"/>
          <w:spacing w:val="-26"/>
          <w:sz w:val="28"/>
        </w:rPr>
        <w:t xml:space="preserve"> </w:t>
      </w:r>
      <w:r>
        <w:rPr>
          <w:rFonts w:ascii="黑体"/>
          <w:sz w:val="28"/>
        </w:rPr>
        <w:t>aid</w:t>
      </w:r>
      <w:r>
        <w:rPr>
          <w:rFonts w:ascii="黑体"/>
          <w:spacing w:val="-25"/>
          <w:sz w:val="28"/>
        </w:rPr>
        <w:t xml:space="preserve"> </w:t>
      </w:r>
      <w:r>
        <w:rPr>
          <w:rFonts w:ascii="黑体"/>
          <w:sz w:val="28"/>
        </w:rPr>
        <w:t>management</w:t>
      </w:r>
      <w:r>
        <w:rPr>
          <w:rFonts w:ascii="黑体"/>
          <w:spacing w:val="-23"/>
          <w:sz w:val="28"/>
        </w:rPr>
        <w:t xml:space="preserve"> </w:t>
      </w:r>
      <w:r>
        <w:rPr>
          <w:rFonts w:ascii="黑体"/>
          <w:sz w:val="28"/>
        </w:rPr>
        <w:t>of</w:t>
      </w:r>
      <w:r>
        <w:rPr>
          <w:rFonts w:ascii="黑体"/>
          <w:spacing w:val="-27"/>
          <w:sz w:val="28"/>
        </w:rPr>
        <w:t xml:space="preserve"> </w:t>
      </w:r>
      <w:r>
        <w:rPr>
          <w:rFonts w:ascii="黑体"/>
          <w:sz w:val="28"/>
        </w:rPr>
        <w:t>public</w:t>
      </w:r>
      <w:r>
        <w:rPr>
          <w:rFonts w:ascii="黑体"/>
          <w:spacing w:val="-26"/>
          <w:sz w:val="28"/>
        </w:rPr>
        <w:t xml:space="preserve"> </w:t>
      </w:r>
      <w:r>
        <w:rPr>
          <w:rFonts w:ascii="黑体"/>
          <w:sz w:val="28"/>
        </w:rPr>
        <w:t>gymnasium</w:t>
      </w:r>
      <w:r>
        <w:rPr>
          <w:rFonts w:ascii="黑体"/>
          <w:spacing w:val="-23"/>
          <w:sz w:val="28"/>
        </w:rPr>
        <w:t xml:space="preserve"> </w:t>
      </w:r>
      <w:r>
        <w:rPr>
          <w:rFonts w:ascii="黑体"/>
          <w:sz w:val="28"/>
        </w:rPr>
        <w:t>and</w:t>
      </w:r>
      <w:r>
        <w:rPr>
          <w:rFonts w:ascii="黑体"/>
          <w:spacing w:val="-26"/>
          <w:sz w:val="28"/>
        </w:rPr>
        <w:t xml:space="preserve"> </w:t>
      </w:r>
      <w:r>
        <w:rPr>
          <w:rFonts w:ascii="黑体"/>
          <w:spacing w:val="-2"/>
          <w:sz w:val="28"/>
        </w:rPr>
        <w:t>stadium</w:t>
      </w:r>
    </w:p>
    <w:p>
      <w:pPr>
        <w:pStyle w:val="3"/>
        <w:rPr>
          <w:rFonts w:ascii="黑体"/>
          <w:sz w:val="20"/>
        </w:rPr>
      </w:pPr>
    </w:p>
    <w:p>
      <w:pPr>
        <w:pStyle w:val="3"/>
        <w:rPr>
          <w:rFonts w:ascii="黑体"/>
          <w:sz w:val="36"/>
          <w:szCs w:val="36"/>
        </w:rPr>
      </w:pPr>
    </w:p>
    <w:p>
      <w:pPr>
        <w:pStyle w:val="3"/>
        <w:rPr>
          <w:rFonts w:hint="default" w:ascii="黑体" w:eastAsia="宋体"/>
          <w:sz w:val="36"/>
          <w:szCs w:val="36"/>
          <w:lang w:val="en-US" w:eastAsia="zh-CN"/>
        </w:rPr>
      </w:pPr>
      <w:r>
        <w:rPr>
          <w:rFonts w:hint="eastAsia" w:ascii="黑体"/>
          <w:sz w:val="36"/>
          <w:szCs w:val="36"/>
          <w:lang w:val="en-US" w:eastAsia="zh-CN"/>
        </w:rPr>
        <w:t xml:space="preserve">       </w:t>
      </w:r>
      <w:r>
        <w:rPr>
          <w:rFonts w:hint="eastAsia" w:ascii="Times New Roman"/>
          <w:sz w:val="36"/>
          <w:szCs w:val="36"/>
          <w:lang w:val="en-US" w:eastAsia="zh-CN"/>
        </w:rPr>
        <w:t xml:space="preserve">                                      （征询意见稿）</w:t>
      </w: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spacing w:before="6"/>
        <w:rPr>
          <w:rFonts w:ascii="黑体"/>
          <w:sz w:val="15"/>
        </w:rPr>
      </w:pPr>
      <w:r>
        <w:pict>
          <v:shape id="docshape2" o:spid="_x0000_s1027" o:spt="202" type="#_x0000_t202" style="position:absolute;left:0pt;margin-left:70.9pt;margin-top:11.1pt;height:14.05pt;width:116.6pt;mso-position-horizontal-relative:page;z-index:-251654144;mso-width-relative:page;mso-height-relative:page;" filled="f" stroked="f" coordsize="21600,21600">
            <v:path/>
            <v:fill on="f" focussize="0,0"/>
            <v:stroke on="f" joinstyle="miter"/>
            <v:imagedata o:title=""/>
            <o:lock v:ext="edit"/>
            <v:textbox inset="0mm,0mm,0mm,0mm">
              <w:txbxContent>
                <w:p>
                  <w:pPr>
                    <w:spacing w:before="0" w:line="281" w:lineRule="exact"/>
                    <w:ind w:left="0" w:right="0" w:firstLine="0"/>
                    <w:jc w:val="left"/>
                    <w:rPr>
                      <w:rFonts w:ascii="黑体" w:eastAsia="黑体"/>
                      <w:sz w:val="28"/>
                    </w:rPr>
                  </w:pPr>
                  <w:r>
                    <w:rPr>
                      <w:rFonts w:ascii="黑体" w:eastAsia="黑体"/>
                      <w:spacing w:val="-2"/>
                      <w:sz w:val="28"/>
                    </w:rPr>
                    <w:t>202</w:t>
                  </w:r>
                  <w:r>
                    <w:rPr>
                      <w:rFonts w:hint="eastAsia" w:ascii="黑体" w:eastAsia="黑体"/>
                      <w:spacing w:val="-2"/>
                      <w:sz w:val="28"/>
                      <w:lang w:val="en-US" w:eastAsia="zh-CN"/>
                    </w:rPr>
                    <w:t>4</w:t>
                  </w:r>
                  <w:r>
                    <w:rPr>
                      <w:rFonts w:ascii="黑体" w:eastAsia="黑体"/>
                      <w:spacing w:val="-47"/>
                      <w:sz w:val="28"/>
                    </w:rPr>
                    <w:t xml:space="preserve">- </w:t>
                  </w:r>
                  <w:r>
                    <w:rPr>
                      <w:rFonts w:ascii="黑体" w:eastAsia="黑体"/>
                      <w:spacing w:val="-2"/>
                      <w:sz w:val="28"/>
                    </w:rPr>
                    <w:t>0</w:t>
                  </w:r>
                  <w:r>
                    <w:rPr>
                      <w:rFonts w:hint="eastAsia" w:ascii="黑体" w:eastAsia="黑体"/>
                      <w:spacing w:val="-2"/>
                      <w:sz w:val="28"/>
                      <w:lang w:val="en-US" w:eastAsia="zh-CN"/>
                    </w:rPr>
                    <w:t>4</w:t>
                  </w:r>
                  <w:r>
                    <w:rPr>
                      <w:rFonts w:ascii="黑体" w:eastAsia="黑体"/>
                      <w:spacing w:val="-46"/>
                      <w:sz w:val="28"/>
                    </w:rPr>
                    <w:t xml:space="preserve"> - </w:t>
                  </w:r>
                  <w:r>
                    <w:rPr>
                      <w:rFonts w:hint="eastAsia" w:ascii="黑体" w:eastAsia="黑体"/>
                      <w:spacing w:val="-2"/>
                      <w:sz w:val="28"/>
                      <w:lang w:val="en-US" w:eastAsia="zh-CN"/>
                    </w:rPr>
                    <w:t>10</w:t>
                  </w:r>
                  <w:r>
                    <w:rPr>
                      <w:rFonts w:ascii="黑体" w:eastAsia="黑体"/>
                      <w:spacing w:val="-28"/>
                      <w:sz w:val="28"/>
                    </w:rPr>
                    <w:t xml:space="preserve"> 发布</w:t>
                  </w:r>
                </w:p>
              </w:txbxContent>
            </v:textbox>
          </v:shape>
        </w:pict>
      </w:r>
      <w:r>
        <w:pict>
          <v:shape id="docshape3" o:spid="_x0000_s1028" o:spt="202" type="#_x0000_t202" style="position:absolute;left:0pt;margin-left:438.7pt;margin-top:11.1pt;height:14.05pt;width:116.6pt;mso-position-horizontal-relative:page;z-index:-251653120;mso-width-relative:page;mso-height-relative:page;" filled="f" stroked="f" coordsize="21600,21600">
            <v:path/>
            <v:fill on="f" focussize="0,0"/>
            <v:stroke on="f" joinstyle="miter"/>
            <v:imagedata o:title=""/>
            <o:lock v:ext="edit"/>
            <v:textbox inset="0mm,0mm,0mm,0mm">
              <w:txbxContent>
                <w:p>
                  <w:pPr>
                    <w:spacing w:before="0" w:line="281" w:lineRule="exact"/>
                    <w:ind w:left="0" w:right="0" w:firstLine="0"/>
                    <w:jc w:val="left"/>
                    <w:rPr>
                      <w:rFonts w:ascii="黑体" w:eastAsia="黑体"/>
                      <w:sz w:val="28"/>
                    </w:rPr>
                  </w:pPr>
                  <w:r>
                    <w:rPr>
                      <w:rFonts w:ascii="黑体" w:eastAsia="黑体"/>
                      <w:spacing w:val="-2"/>
                      <w:sz w:val="28"/>
                    </w:rPr>
                    <w:t>202</w:t>
                  </w:r>
                  <w:r>
                    <w:rPr>
                      <w:rFonts w:hint="eastAsia" w:ascii="黑体" w:eastAsia="黑体"/>
                      <w:spacing w:val="-2"/>
                      <w:sz w:val="28"/>
                      <w:lang w:val="en-US" w:eastAsia="zh-CN"/>
                    </w:rPr>
                    <w:t>4</w:t>
                  </w:r>
                  <w:r>
                    <w:rPr>
                      <w:rFonts w:ascii="黑体" w:eastAsia="黑体"/>
                      <w:spacing w:val="-46"/>
                      <w:sz w:val="28"/>
                    </w:rPr>
                    <w:t xml:space="preserve"> - </w:t>
                  </w:r>
                  <w:r>
                    <w:rPr>
                      <w:rFonts w:ascii="黑体" w:eastAsia="黑体"/>
                      <w:spacing w:val="-2"/>
                      <w:sz w:val="28"/>
                    </w:rPr>
                    <w:t>0</w:t>
                  </w:r>
                  <w:r>
                    <w:rPr>
                      <w:rFonts w:hint="eastAsia" w:ascii="黑体" w:eastAsia="黑体"/>
                      <w:spacing w:val="-2"/>
                      <w:sz w:val="28"/>
                      <w:lang w:val="en-US" w:eastAsia="zh-CN"/>
                    </w:rPr>
                    <w:t>5</w:t>
                  </w:r>
                  <w:r>
                    <w:rPr>
                      <w:rFonts w:ascii="黑体" w:eastAsia="黑体"/>
                      <w:spacing w:val="-46"/>
                      <w:sz w:val="28"/>
                    </w:rPr>
                    <w:t xml:space="preserve">- </w:t>
                  </w:r>
                  <w:r>
                    <w:rPr>
                      <w:rFonts w:hint="eastAsia" w:ascii="黑体" w:eastAsia="黑体"/>
                      <w:spacing w:val="-2"/>
                      <w:sz w:val="28"/>
                      <w:lang w:val="en-US" w:eastAsia="zh-CN"/>
                    </w:rPr>
                    <w:t>20</w:t>
                  </w:r>
                  <w:r>
                    <w:rPr>
                      <w:rFonts w:ascii="黑体" w:eastAsia="黑体"/>
                      <w:spacing w:val="-27"/>
                      <w:sz w:val="28"/>
                    </w:rPr>
                    <w:t xml:space="preserve"> 实施</w:t>
                  </w:r>
                </w:p>
              </w:txbxContent>
            </v:textbox>
          </v:shape>
        </w:pict>
      </w:r>
    </w:p>
    <w:p>
      <w:pPr>
        <w:spacing w:after="0"/>
        <w:rPr>
          <w:rFonts w:ascii="黑体"/>
          <w:sz w:val="15"/>
        </w:rPr>
        <w:sectPr>
          <w:type w:val="continuous"/>
          <w:pgSz w:w="11910" w:h="16840"/>
          <w:pgMar w:top="500" w:right="260" w:bottom="280" w:left="240" w:header="720" w:footer="720" w:gutter="0"/>
          <w:cols w:space="720" w:num="1"/>
        </w:sectPr>
      </w:pPr>
      <w:r>
        <w:pict>
          <v:shape id="docshape4" o:spid="_x0000_s1029" o:spt="202" type="#_x0000_t202" style="position:absolute;left:0pt;margin-left:130.9pt;margin-top:48.05pt;height:24.5pt;width:296.75pt;mso-position-horizontal-relative:page;z-index:-251653120;mso-width-relative:page;mso-height-relative:page;" filled="f" stroked="f" coordsize="21600,21600">
            <v:path/>
            <v:fill on="f" focussize="0,0"/>
            <v:stroke on="f"/>
            <v:imagedata o:title=""/>
            <o:lock v:ext="edit" aspectratio="f"/>
            <v:textbox inset="0mm,0mm,0mm,0mm">
              <w:txbxContent>
                <w:p>
                  <w:pPr>
                    <w:spacing w:before="0" w:line="281" w:lineRule="exact"/>
                    <w:ind w:left="0" w:right="0" w:firstLine="0"/>
                    <w:jc w:val="left"/>
                    <w:rPr>
                      <w:rFonts w:hint="default" w:ascii="黑体" w:eastAsia="黑体"/>
                      <w:sz w:val="28"/>
                      <w:lang w:val="en-US"/>
                    </w:rPr>
                  </w:pPr>
                  <w:r>
                    <w:rPr>
                      <w:rFonts w:hint="eastAsia" w:ascii="黑体" w:eastAsia="黑体"/>
                      <w:spacing w:val="39"/>
                      <w:w w:val="130"/>
                      <w:sz w:val="28"/>
                      <w:lang w:val="en-US" w:eastAsia="zh-CN"/>
                    </w:rPr>
                    <w:t>内蒙古会展经济科学发展研究会</w:t>
                  </w:r>
                </w:p>
              </w:txbxContent>
            </v:textbox>
          </v:shape>
        </w:pict>
      </w:r>
      <w:r>
        <w:pict>
          <v:shape id="docshape5" o:spid="_x0000_s1030" o:spt="202" type="#_x0000_t202" style="position:absolute;left:0pt;margin-left:433.7pt;margin-top:48.75pt;height:26.05pt;width:45.9pt;mso-position-horizontal-relative:page;mso-wrap-distance-bottom:0pt;mso-wrap-distance-top:0pt;z-index:-251645952;mso-width-relative:page;mso-height-relative:page;" filled="f" stroked="f" coordsize="21600,21600">
            <v:path/>
            <v:fill on="f" focussize="0,0"/>
            <v:stroke on="f"/>
            <v:imagedata o:title=""/>
            <o:lock v:ext="edit" aspectratio="f"/>
            <v:textbox inset="0mm,0mm,0mm,0mm">
              <w:txbxContent>
                <w:p>
                  <w:pPr>
                    <w:spacing w:before="0" w:line="281" w:lineRule="exact"/>
                    <w:ind w:right="0"/>
                    <w:jc w:val="left"/>
                    <w:rPr>
                      <w:rFonts w:ascii="黑体" w:eastAsia="黑体"/>
                      <w:sz w:val="28"/>
                    </w:rPr>
                  </w:pPr>
                  <w:r>
                    <w:rPr>
                      <w:rFonts w:ascii="黑体" w:eastAsia="黑体"/>
                      <w:spacing w:val="5"/>
                      <w:sz w:val="28"/>
                    </w:rPr>
                    <w:t>发布</w:t>
                  </w:r>
                </w:p>
              </w:txbxContent>
            </v:textbox>
            <w10:wrap type="topAndBottom"/>
          </v:shape>
        </w:pict>
      </w:r>
      <w:r>
        <w:rPr>
          <w:rFonts w:hint="eastAsia" w:ascii="黑体"/>
          <w:sz w:val="15"/>
          <w:lang w:val="en-US" w:eastAsia="zh-CN"/>
        </w:rPr>
        <w:t xml:space="preserve"> </w:t>
      </w:r>
    </w:p>
    <w:p>
      <w:pPr>
        <w:pStyle w:val="3"/>
        <w:rPr>
          <w:rFonts w:hint="eastAsia" w:ascii="黑体"/>
        </w:rPr>
      </w:pPr>
      <w:r>
        <w:rPr>
          <w:rFonts w:hint="eastAsia" w:ascii="黑体"/>
        </w:rPr>
        <w:t xml:space="preserve">  T/IMAS  XXX—2024</w:t>
      </w:r>
    </w:p>
    <w:p>
      <w:pPr>
        <w:pStyle w:val="3"/>
        <w:rPr>
          <w:rFonts w:ascii="黑体"/>
          <w:sz w:val="20"/>
        </w:rPr>
      </w:pPr>
    </w:p>
    <w:p>
      <w:pPr>
        <w:pStyle w:val="3"/>
        <w:spacing w:before="10"/>
        <w:rPr>
          <w:rFonts w:ascii="黑体"/>
          <w:sz w:val="27"/>
        </w:rPr>
      </w:pPr>
    </w:p>
    <w:p>
      <w:pPr>
        <w:pStyle w:val="2"/>
        <w:tabs>
          <w:tab w:val="left" w:pos="963"/>
        </w:tabs>
        <w:rPr>
          <w:spacing w:val="-10"/>
        </w:rPr>
      </w:pPr>
      <w:r>
        <w:rPr>
          <w:spacing w:val="-10"/>
        </w:rPr>
        <w:t>目</w:t>
      </w:r>
      <w:r>
        <w:tab/>
      </w:r>
      <w:r>
        <w:rPr>
          <w:spacing w:val="-10"/>
        </w:rPr>
        <w:t>次</w:t>
      </w:r>
    </w:p>
    <w:p/>
    <w:p>
      <w:pPr>
        <w:pStyle w:val="3"/>
        <w:tabs>
          <w:tab w:val="right" w:leader="dot" w:pos="9741"/>
        </w:tabs>
        <w:spacing w:before="682"/>
        <w:ind w:left="398"/>
      </w:pPr>
      <w:r>
        <w:fldChar w:fldCharType="begin"/>
      </w:r>
      <w:r>
        <w:instrText xml:space="preserve"> HYPERLINK \l "_bookmark0" </w:instrText>
      </w:r>
      <w:r>
        <w:fldChar w:fldCharType="separate"/>
      </w:r>
      <w:r>
        <w:t>前</w:t>
      </w:r>
      <w:r>
        <w:rPr>
          <w:spacing w:val="-10"/>
        </w:rPr>
        <w:t>言</w:t>
      </w:r>
      <w:r>
        <w:rPr>
          <w:rFonts w:ascii="Times New Roman" w:eastAsia="Times New Roman"/>
        </w:rPr>
        <w:tab/>
      </w:r>
      <w:r>
        <w:rPr>
          <w:spacing w:val="-5"/>
        </w:rPr>
        <w:t>II</w:t>
      </w:r>
      <w:r>
        <w:rPr>
          <w:spacing w:val="-5"/>
        </w:rPr>
        <w:fldChar w:fldCharType="end"/>
      </w:r>
    </w:p>
    <w:p>
      <w:pPr>
        <w:pStyle w:val="10"/>
        <w:numPr>
          <w:ilvl w:val="0"/>
          <w:numId w:val="1"/>
        </w:numPr>
        <w:tabs>
          <w:tab w:val="left" w:pos="712"/>
          <w:tab w:val="left" w:pos="713"/>
          <w:tab w:val="right" w:leader="dot" w:pos="9741"/>
        </w:tabs>
        <w:spacing w:before="291" w:after="0" w:line="240" w:lineRule="auto"/>
        <w:ind w:left="713" w:right="0" w:hanging="315"/>
        <w:jc w:val="left"/>
        <w:rPr>
          <w:sz w:val="21"/>
        </w:rPr>
      </w:pPr>
      <w:r>
        <w:fldChar w:fldCharType="begin"/>
      </w:r>
      <w:r>
        <w:instrText xml:space="preserve"> HYPERLINK \l "_bookmark1" </w:instrText>
      </w:r>
      <w:r>
        <w:fldChar w:fldCharType="separate"/>
      </w:r>
      <w:r>
        <w:rPr>
          <w:sz w:val="21"/>
        </w:rPr>
        <w:t>范</w:t>
      </w:r>
      <w:r>
        <w:rPr>
          <w:spacing w:val="-10"/>
          <w:sz w:val="21"/>
        </w:rPr>
        <w:t>围</w:t>
      </w:r>
      <w:r>
        <w:rPr>
          <w:rFonts w:ascii="Times New Roman" w:eastAsia="Times New Roman"/>
          <w:sz w:val="21"/>
        </w:rPr>
        <w:tab/>
      </w:r>
      <w:r>
        <w:rPr>
          <w:spacing w:val="-10"/>
          <w:sz w:val="21"/>
        </w:rPr>
        <w:t>1</w:t>
      </w:r>
      <w:r>
        <w:rPr>
          <w:spacing w:val="-10"/>
          <w:sz w:val="21"/>
        </w:rPr>
        <w:fldChar w:fldCharType="end"/>
      </w:r>
    </w:p>
    <w:p>
      <w:pPr>
        <w:pStyle w:val="10"/>
        <w:numPr>
          <w:ilvl w:val="0"/>
          <w:numId w:val="1"/>
        </w:numPr>
        <w:tabs>
          <w:tab w:val="left" w:pos="712"/>
          <w:tab w:val="left" w:pos="713"/>
          <w:tab w:val="right" w:leader="dot" w:pos="9741"/>
        </w:tabs>
        <w:spacing w:before="291" w:after="0" w:line="240" w:lineRule="auto"/>
        <w:ind w:left="713" w:right="0" w:hanging="315"/>
        <w:jc w:val="left"/>
        <w:rPr>
          <w:sz w:val="21"/>
        </w:rPr>
      </w:pPr>
      <w:r>
        <w:fldChar w:fldCharType="begin"/>
      </w:r>
      <w:r>
        <w:instrText xml:space="preserve"> HYPERLINK \l "_bookmark2" </w:instrText>
      </w:r>
      <w:r>
        <w:fldChar w:fldCharType="separate"/>
      </w:r>
      <w:r>
        <w:rPr>
          <w:sz w:val="21"/>
        </w:rPr>
        <w:t>规范性引用文</w:t>
      </w:r>
      <w:r>
        <w:rPr>
          <w:spacing w:val="-10"/>
          <w:sz w:val="21"/>
        </w:rPr>
        <w:t>件</w:t>
      </w:r>
      <w:r>
        <w:rPr>
          <w:rFonts w:ascii="Times New Roman" w:eastAsia="Times New Roman"/>
          <w:sz w:val="21"/>
        </w:rPr>
        <w:tab/>
      </w:r>
      <w:r>
        <w:rPr>
          <w:spacing w:val="-10"/>
          <w:sz w:val="21"/>
        </w:rPr>
        <w:t>1</w:t>
      </w:r>
      <w:r>
        <w:rPr>
          <w:spacing w:val="-10"/>
          <w:sz w:val="21"/>
        </w:rPr>
        <w:fldChar w:fldCharType="end"/>
      </w:r>
    </w:p>
    <w:p>
      <w:pPr>
        <w:pStyle w:val="10"/>
        <w:numPr>
          <w:ilvl w:val="0"/>
          <w:numId w:val="1"/>
        </w:numPr>
        <w:tabs>
          <w:tab w:val="left" w:pos="712"/>
          <w:tab w:val="left" w:pos="713"/>
          <w:tab w:val="right" w:leader="dot" w:pos="9741"/>
        </w:tabs>
        <w:spacing w:before="291" w:after="0" w:line="240" w:lineRule="auto"/>
        <w:ind w:left="713" w:right="0" w:hanging="315"/>
        <w:jc w:val="left"/>
        <w:rPr>
          <w:sz w:val="21"/>
        </w:rPr>
      </w:pPr>
      <w:r>
        <w:fldChar w:fldCharType="begin"/>
      </w:r>
      <w:r>
        <w:instrText xml:space="preserve"> HYPERLINK \l "_bookmark3" </w:instrText>
      </w:r>
      <w:r>
        <w:fldChar w:fldCharType="separate"/>
      </w:r>
      <w:r>
        <w:rPr>
          <w:sz w:val="21"/>
        </w:rPr>
        <w:t>术语和定</w:t>
      </w:r>
      <w:r>
        <w:rPr>
          <w:spacing w:val="-10"/>
          <w:sz w:val="21"/>
        </w:rPr>
        <w:t>义</w:t>
      </w:r>
      <w:r>
        <w:rPr>
          <w:rFonts w:ascii="Times New Roman" w:eastAsia="Times New Roman"/>
          <w:sz w:val="21"/>
        </w:rPr>
        <w:tab/>
      </w:r>
      <w:r>
        <w:rPr>
          <w:spacing w:val="-10"/>
          <w:sz w:val="21"/>
        </w:rPr>
        <w:t>1</w:t>
      </w:r>
      <w:r>
        <w:rPr>
          <w:spacing w:val="-10"/>
          <w:sz w:val="21"/>
        </w:rPr>
        <w:fldChar w:fldCharType="end"/>
      </w:r>
    </w:p>
    <w:p>
      <w:pPr>
        <w:pStyle w:val="10"/>
        <w:numPr>
          <w:ilvl w:val="0"/>
          <w:numId w:val="1"/>
        </w:numPr>
        <w:tabs>
          <w:tab w:val="left" w:pos="712"/>
          <w:tab w:val="left" w:pos="713"/>
          <w:tab w:val="right" w:leader="dot" w:pos="9741"/>
        </w:tabs>
        <w:spacing w:before="291" w:after="0" w:line="240" w:lineRule="auto"/>
        <w:ind w:left="713" w:right="0" w:hanging="315"/>
        <w:jc w:val="left"/>
        <w:rPr>
          <w:sz w:val="21"/>
        </w:rPr>
      </w:pPr>
      <w:r>
        <w:fldChar w:fldCharType="begin"/>
      </w:r>
      <w:r>
        <w:instrText xml:space="preserve"> HYPERLINK \l "_bookmark4" </w:instrText>
      </w:r>
      <w:r>
        <w:fldChar w:fldCharType="separate"/>
      </w:r>
      <w:r>
        <w:rPr>
          <w:rFonts w:hint="eastAsia"/>
          <w:sz w:val="21"/>
          <w:lang w:val="en-US" w:eastAsia="zh-CN"/>
        </w:rPr>
        <w:t>总体</w:t>
      </w:r>
      <w:r>
        <w:rPr>
          <w:sz w:val="21"/>
        </w:rPr>
        <w:t>要</w:t>
      </w:r>
      <w:r>
        <w:rPr>
          <w:spacing w:val="-10"/>
          <w:sz w:val="21"/>
        </w:rPr>
        <w:t>求</w:t>
      </w:r>
      <w:r>
        <w:rPr>
          <w:rFonts w:ascii="Times New Roman" w:eastAsia="Times New Roman"/>
          <w:sz w:val="21"/>
        </w:rPr>
        <w:tab/>
      </w:r>
      <w:r>
        <w:rPr>
          <w:rFonts w:hint="eastAsia"/>
          <w:spacing w:val="-10"/>
          <w:sz w:val="21"/>
          <w:lang w:val="en-US" w:eastAsia="zh-CN"/>
        </w:rPr>
        <w:t>2</w:t>
      </w:r>
      <w:r>
        <w:rPr>
          <w:spacing w:val="-10"/>
          <w:sz w:val="21"/>
        </w:rPr>
        <w:fldChar w:fldCharType="end"/>
      </w:r>
    </w:p>
    <w:p>
      <w:pPr>
        <w:pStyle w:val="10"/>
        <w:numPr>
          <w:ilvl w:val="0"/>
          <w:numId w:val="1"/>
        </w:numPr>
        <w:tabs>
          <w:tab w:val="left" w:pos="712"/>
          <w:tab w:val="left" w:pos="713"/>
          <w:tab w:val="right" w:leader="dot" w:pos="9741"/>
        </w:tabs>
        <w:spacing w:before="291" w:after="0" w:line="240" w:lineRule="auto"/>
        <w:ind w:left="713" w:right="0" w:hanging="315"/>
        <w:jc w:val="left"/>
        <w:rPr>
          <w:sz w:val="21"/>
        </w:rPr>
      </w:pPr>
      <w:r>
        <w:fldChar w:fldCharType="begin"/>
      </w:r>
      <w:r>
        <w:instrText xml:space="preserve"> HYPERLINK \l "_bookmark5" </w:instrText>
      </w:r>
      <w:r>
        <w:fldChar w:fldCharType="separate"/>
      </w:r>
      <w:r>
        <w:rPr>
          <w:rFonts w:hint="eastAsia"/>
          <w:sz w:val="21"/>
          <w:lang w:val="en-US" w:eastAsia="zh-CN"/>
        </w:rPr>
        <w:t>组织管理</w:t>
      </w:r>
      <w:r>
        <w:rPr>
          <w:rFonts w:ascii="Times New Roman" w:eastAsia="Times New Roman"/>
          <w:sz w:val="21"/>
        </w:rPr>
        <w:tab/>
      </w:r>
      <w:r>
        <w:rPr>
          <w:spacing w:val="-10"/>
          <w:sz w:val="21"/>
        </w:rPr>
        <w:t>2</w:t>
      </w:r>
      <w:r>
        <w:rPr>
          <w:spacing w:val="-10"/>
          <w:sz w:val="21"/>
        </w:rPr>
        <w:fldChar w:fldCharType="end"/>
      </w:r>
    </w:p>
    <w:p>
      <w:pPr>
        <w:pStyle w:val="10"/>
        <w:numPr>
          <w:ilvl w:val="0"/>
          <w:numId w:val="1"/>
        </w:numPr>
        <w:tabs>
          <w:tab w:val="left" w:pos="712"/>
          <w:tab w:val="left" w:pos="713"/>
          <w:tab w:val="right" w:leader="dot" w:pos="9741"/>
        </w:tabs>
        <w:spacing w:before="291" w:after="0" w:line="240" w:lineRule="auto"/>
        <w:ind w:left="713" w:right="0" w:hanging="315"/>
        <w:jc w:val="left"/>
        <w:rPr>
          <w:sz w:val="21"/>
        </w:rPr>
      </w:pPr>
      <w:r>
        <w:fldChar w:fldCharType="begin"/>
      </w:r>
      <w:r>
        <w:instrText xml:space="preserve"> HYPERLINK \l "_bookmark6" </w:instrText>
      </w:r>
      <w:r>
        <w:fldChar w:fldCharType="separate"/>
      </w:r>
      <w:r>
        <w:rPr>
          <w:rFonts w:hint="eastAsia"/>
          <w:lang w:val="en-US" w:eastAsia="zh-CN"/>
        </w:rPr>
        <w:t>设施设备</w:t>
      </w:r>
      <w:r>
        <w:rPr>
          <w:rFonts w:ascii="Times New Roman" w:eastAsia="Times New Roman"/>
          <w:sz w:val="21"/>
        </w:rPr>
        <w:tab/>
      </w:r>
      <w:r>
        <w:rPr>
          <w:rFonts w:hint="eastAsia"/>
          <w:spacing w:val="-10"/>
          <w:sz w:val="21"/>
          <w:lang w:val="en-US" w:eastAsia="zh-CN"/>
        </w:rPr>
        <w:t>3</w:t>
      </w:r>
      <w:r>
        <w:rPr>
          <w:spacing w:val="-10"/>
          <w:sz w:val="21"/>
        </w:rPr>
        <w:fldChar w:fldCharType="end"/>
      </w:r>
    </w:p>
    <w:p>
      <w:pPr>
        <w:pStyle w:val="10"/>
        <w:numPr>
          <w:ilvl w:val="0"/>
          <w:numId w:val="1"/>
        </w:numPr>
        <w:tabs>
          <w:tab w:val="left" w:pos="712"/>
          <w:tab w:val="left" w:pos="713"/>
          <w:tab w:val="right" w:leader="dot" w:pos="9741"/>
        </w:tabs>
        <w:spacing w:before="291" w:after="0" w:line="240" w:lineRule="auto"/>
        <w:ind w:left="713" w:right="0" w:hanging="315"/>
        <w:jc w:val="left"/>
        <w:rPr>
          <w:sz w:val="21"/>
        </w:rPr>
      </w:pPr>
      <w:r>
        <w:fldChar w:fldCharType="begin"/>
      </w:r>
      <w:r>
        <w:instrText xml:space="preserve"> HYPERLINK \l "_bookmark7" </w:instrText>
      </w:r>
      <w:r>
        <w:fldChar w:fldCharType="separate"/>
      </w:r>
      <w:r>
        <w:rPr>
          <w:rFonts w:hint="eastAsia"/>
          <w:sz w:val="21"/>
          <w:lang w:val="en-US" w:eastAsia="zh-CN"/>
        </w:rPr>
        <w:t>信息系统</w:t>
      </w:r>
      <w:r>
        <w:rPr>
          <w:rFonts w:ascii="Times New Roman" w:eastAsia="Times New Roman"/>
          <w:sz w:val="21"/>
        </w:rPr>
        <w:tab/>
      </w:r>
      <w:r>
        <w:rPr>
          <w:rFonts w:hint="eastAsia"/>
          <w:spacing w:val="-10"/>
          <w:sz w:val="21"/>
          <w:lang w:val="en-US" w:eastAsia="zh-CN"/>
        </w:rPr>
        <w:t>5</w:t>
      </w:r>
      <w:r>
        <w:rPr>
          <w:spacing w:val="-10"/>
          <w:sz w:val="21"/>
        </w:rPr>
        <w:fldChar w:fldCharType="end"/>
      </w:r>
    </w:p>
    <w:p>
      <w:pPr>
        <w:pStyle w:val="10"/>
        <w:numPr>
          <w:ilvl w:val="0"/>
          <w:numId w:val="1"/>
        </w:numPr>
        <w:tabs>
          <w:tab w:val="left" w:pos="712"/>
          <w:tab w:val="left" w:pos="713"/>
          <w:tab w:val="right" w:leader="dot" w:pos="9741"/>
        </w:tabs>
        <w:spacing w:before="291" w:after="0" w:line="240" w:lineRule="auto"/>
        <w:ind w:left="713" w:right="0" w:hanging="315"/>
        <w:jc w:val="left"/>
        <w:rPr>
          <w:sz w:val="21"/>
        </w:rPr>
      </w:pPr>
      <w:r>
        <w:fldChar w:fldCharType="begin"/>
      </w:r>
      <w:r>
        <w:instrText xml:space="preserve"> HYPERLINK \l "_bookmark8" </w:instrText>
      </w:r>
      <w:r>
        <w:fldChar w:fldCharType="separate"/>
      </w:r>
      <w:r>
        <w:rPr>
          <w:rFonts w:hint="eastAsia"/>
          <w:sz w:val="21"/>
          <w:lang w:val="en-US" w:eastAsia="zh-CN"/>
        </w:rPr>
        <w:t>救护系统</w:t>
      </w:r>
      <w:r>
        <w:rPr>
          <w:rFonts w:ascii="Times New Roman" w:eastAsia="Times New Roman"/>
          <w:sz w:val="21"/>
        </w:rPr>
        <w:tab/>
      </w:r>
      <w:r>
        <w:rPr>
          <w:spacing w:val="-10"/>
          <w:sz w:val="21"/>
        </w:rPr>
        <w:t>6</w:t>
      </w:r>
      <w:r>
        <w:rPr>
          <w:spacing w:val="-10"/>
          <w:sz w:val="21"/>
        </w:rPr>
        <w:fldChar w:fldCharType="end"/>
      </w:r>
    </w:p>
    <w:p>
      <w:pPr>
        <w:pStyle w:val="10"/>
        <w:numPr>
          <w:ilvl w:val="0"/>
          <w:numId w:val="0"/>
        </w:numPr>
        <w:tabs>
          <w:tab w:val="left" w:pos="817"/>
          <w:tab w:val="left" w:pos="818"/>
          <w:tab w:val="right" w:leader="dot" w:pos="9741"/>
        </w:tabs>
        <w:spacing w:before="291" w:after="0" w:line="240" w:lineRule="auto"/>
        <w:ind w:left="398" w:leftChars="0" w:right="0" w:rightChars="0"/>
        <w:jc w:val="left"/>
        <w:rPr>
          <w:sz w:val="21"/>
        </w:rPr>
      </w:pPr>
    </w:p>
    <w:p>
      <w:pPr>
        <w:pStyle w:val="3"/>
        <w:rPr>
          <w:sz w:val="18"/>
        </w:rPr>
      </w:pPr>
    </w:p>
    <w:p>
      <w:pPr>
        <w:pStyle w:val="3"/>
        <w:rPr>
          <w:sz w:val="18"/>
        </w:rPr>
      </w:pPr>
    </w:p>
    <w:p>
      <w:pPr>
        <w:pStyle w:val="3"/>
        <w:rPr>
          <w:sz w:val="18"/>
        </w:rPr>
      </w:pPr>
    </w:p>
    <w:p>
      <w:pPr>
        <w:pStyle w:val="3"/>
        <w:rPr>
          <w:sz w:val="18"/>
        </w:rPr>
      </w:pPr>
    </w:p>
    <w:p>
      <w:pPr>
        <w:pStyle w:val="3"/>
        <w:rPr>
          <w:sz w:val="18"/>
        </w:rPr>
      </w:pPr>
    </w:p>
    <w:p>
      <w:pPr>
        <w:pStyle w:val="3"/>
        <w:rPr>
          <w:sz w:val="18"/>
        </w:rPr>
      </w:pPr>
    </w:p>
    <w:p>
      <w:pPr>
        <w:pStyle w:val="3"/>
        <w:rPr>
          <w:sz w:val="18"/>
        </w:rPr>
      </w:pPr>
    </w:p>
    <w:p>
      <w:pPr>
        <w:pStyle w:val="3"/>
        <w:rPr>
          <w:sz w:val="18"/>
        </w:rPr>
      </w:pPr>
    </w:p>
    <w:p>
      <w:pPr>
        <w:pStyle w:val="3"/>
        <w:rPr>
          <w:sz w:val="18"/>
        </w:rPr>
      </w:pPr>
    </w:p>
    <w:p>
      <w:pPr>
        <w:pStyle w:val="3"/>
        <w:rPr>
          <w:sz w:val="18"/>
        </w:rPr>
      </w:pPr>
    </w:p>
    <w:p>
      <w:pPr>
        <w:pStyle w:val="3"/>
        <w:rPr>
          <w:sz w:val="18"/>
        </w:rPr>
      </w:pPr>
    </w:p>
    <w:p>
      <w:pPr>
        <w:pStyle w:val="3"/>
        <w:rPr>
          <w:sz w:val="18"/>
        </w:rPr>
      </w:pPr>
    </w:p>
    <w:p>
      <w:pPr>
        <w:pStyle w:val="3"/>
        <w:rPr>
          <w:sz w:val="18"/>
        </w:rPr>
      </w:pPr>
    </w:p>
    <w:p>
      <w:pPr>
        <w:pStyle w:val="3"/>
        <w:rPr>
          <w:sz w:val="18"/>
        </w:rPr>
      </w:pPr>
    </w:p>
    <w:p>
      <w:pPr>
        <w:pStyle w:val="3"/>
        <w:rPr>
          <w:sz w:val="18"/>
        </w:rPr>
      </w:pPr>
    </w:p>
    <w:p>
      <w:pPr>
        <w:pStyle w:val="3"/>
        <w:rPr>
          <w:sz w:val="18"/>
        </w:rPr>
      </w:pPr>
    </w:p>
    <w:p>
      <w:pPr>
        <w:pStyle w:val="3"/>
        <w:rPr>
          <w:sz w:val="18"/>
        </w:rPr>
      </w:pPr>
    </w:p>
    <w:p>
      <w:pPr>
        <w:pStyle w:val="3"/>
        <w:rPr>
          <w:sz w:val="18"/>
        </w:rPr>
      </w:pPr>
    </w:p>
    <w:p>
      <w:pPr>
        <w:pStyle w:val="3"/>
        <w:rPr>
          <w:sz w:val="18"/>
        </w:rPr>
      </w:pPr>
    </w:p>
    <w:p>
      <w:pPr>
        <w:pStyle w:val="3"/>
        <w:rPr>
          <w:sz w:val="18"/>
        </w:rPr>
      </w:pPr>
    </w:p>
    <w:p>
      <w:pPr>
        <w:pStyle w:val="3"/>
        <w:rPr>
          <w:sz w:val="18"/>
        </w:rPr>
      </w:pPr>
    </w:p>
    <w:p>
      <w:pPr>
        <w:pStyle w:val="3"/>
        <w:rPr>
          <w:sz w:val="18"/>
        </w:rPr>
      </w:pPr>
    </w:p>
    <w:p>
      <w:pPr>
        <w:pStyle w:val="3"/>
        <w:rPr>
          <w:sz w:val="18"/>
        </w:rPr>
      </w:pPr>
    </w:p>
    <w:p>
      <w:pPr>
        <w:pStyle w:val="3"/>
        <w:rPr>
          <w:sz w:val="18"/>
        </w:rPr>
      </w:pPr>
    </w:p>
    <w:p>
      <w:pPr>
        <w:pStyle w:val="3"/>
        <w:rPr>
          <w:sz w:val="18"/>
        </w:rPr>
      </w:pPr>
    </w:p>
    <w:p>
      <w:pPr>
        <w:pStyle w:val="3"/>
        <w:rPr>
          <w:sz w:val="18"/>
        </w:rPr>
      </w:pPr>
    </w:p>
    <w:p>
      <w:pPr>
        <w:pStyle w:val="3"/>
        <w:rPr>
          <w:sz w:val="18"/>
        </w:rPr>
      </w:pPr>
    </w:p>
    <w:p>
      <w:pPr>
        <w:pStyle w:val="3"/>
        <w:spacing w:before="5"/>
        <w:rPr>
          <w:sz w:val="16"/>
        </w:rPr>
      </w:pPr>
    </w:p>
    <w:p>
      <w:pPr>
        <w:spacing w:before="0"/>
        <w:ind w:left="0" w:right="620" w:firstLine="0"/>
        <w:jc w:val="right"/>
        <w:rPr>
          <w:sz w:val="18"/>
        </w:rPr>
      </w:pPr>
      <w:r>
        <w:rPr>
          <w:sz w:val="18"/>
        </w:rPr>
        <w:t>I</w:t>
      </w:r>
    </w:p>
    <w:p>
      <w:pPr>
        <w:spacing w:after="0"/>
        <w:jc w:val="right"/>
        <w:rPr>
          <w:sz w:val="18"/>
        </w:rPr>
        <w:sectPr>
          <w:pgSz w:w="11910" w:h="16840"/>
          <w:pgMar w:top="1360" w:right="740" w:bottom="280" w:left="1020" w:header="720" w:footer="720" w:gutter="0"/>
          <w:cols w:space="720" w:num="1"/>
        </w:sectPr>
      </w:pPr>
    </w:p>
    <w:p>
      <w:pPr>
        <w:pStyle w:val="3"/>
        <w:rPr>
          <w:rFonts w:ascii="黑体"/>
          <w:sz w:val="20"/>
        </w:rPr>
      </w:pPr>
      <w:r>
        <w:rPr>
          <w:rFonts w:hint="eastAsia" w:ascii="黑体"/>
          <w:sz w:val="20"/>
        </w:rPr>
        <w:t xml:space="preserve"> T/IMAS  XXX—2024</w:t>
      </w:r>
    </w:p>
    <w:p>
      <w:pPr>
        <w:pStyle w:val="3"/>
        <w:rPr>
          <w:rFonts w:ascii="黑体"/>
          <w:sz w:val="20"/>
        </w:rPr>
      </w:pPr>
    </w:p>
    <w:p>
      <w:pPr>
        <w:pStyle w:val="3"/>
        <w:spacing w:before="4"/>
        <w:rPr>
          <w:rFonts w:ascii="黑体"/>
          <w:sz w:val="22"/>
        </w:rPr>
      </w:pPr>
    </w:p>
    <w:p>
      <w:pPr>
        <w:pStyle w:val="2"/>
        <w:tabs>
          <w:tab w:val="left" w:pos="1688"/>
        </w:tabs>
        <w:ind w:left="727"/>
        <w:rPr>
          <w:spacing w:val="-10"/>
        </w:rPr>
      </w:pPr>
    </w:p>
    <w:p>
      <w:pPr>
        <w:pStyle w:val="2"/>
        <w:tabs>
          <w:tab w:val="left" w:pos="1688"/>
        </w:tabs>
        <w:ind w:left="727"/>
      </w:pPr>
      <w:r>
        <w:rPr>
          <w:spacing w:val="-10"/>
        </w:rPr>
        <w:t>前</w:t>
      </w:r>
      <w:r>
        <w:tab/>
      </w:r>
      <w:r>
        <w:rPr>
          <w:spacing w:val="-10"/>
        </w:rPr>
        <w:t>言</w:t>
      </w:r>
    </w:p>
    <w:p>
      <w:pPr>
        <w:pStyle w:val="3"/>
        <w:spacing w:before="11"/>
        <w:rPr>
          <w:rFonts w:ascii="黑体"/>
          <w:sz w:val="46"/>
        </w:rPr>
      </w:pP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firstLine="1540" w:firstLineChars="700"/>
        <w:jc w:val="left"/>
        <w:textAlignment w:val="auto"/>
        <w:rPr>
          <w:rFonts w:hint="eastAsia" w:ascii="宋体" w:hAnsi="宋体" w:eastAsia="宋体" w:cs="宋体"/>
          <w:kern w:val="0"/>
          <w:sz w:val="22"/>
          <w:szCs w:val="21"/>
          <w:lang w:val="en-US" w:eastAsia="en-US" w:bidi="ar-SA"/>
        </w:rPr>
      </w:pPr>
      <w:r>
        <w:rPr>
          <w:rFonts w:hint="eastAsia" w:ascii="宋体" w:hAnsi="宋体" w:eastAsia="宋体" w:cs="宋体"/>
          <w:kern w:val="0"/>
          <w:sz w:val="22"/>
          <w:szCs w:val="21"/>
          <w:lang w:val="en-US" w:eastAsia="en-US" w:bidi="ar-SA"/>
        </w:rPr>
        <w:t>本标准按照GB/T  1.1-2020《标准化工作导则  第1部分：标准化文件的结构和起草规则》的</w:t>
      </w:r>
    </w:p>
    <w:p>
      <w:pPr>
        <w:keepNext w:val="0"/>
        <w:keepLines w:val="0"/>
        <w:pageBreakBefore w:val="0"/>
        <w:widowControl w:val="0"/>
        <w:kinsoku/>
        <w:wordWrap/>
        <w:overflowPunct/>
        <w:topLinePunct w:val="0"/>
        <w:autoSpaceDE w:val="0"/>
        <w:autoSpaceDN w:val="0"/>
        <w:bidi w:val="0"/>
        <w:adjustRightInd/>
        <w:snapToGrid/>
        <w:spacing w:line="500" w:lineRule="exact"/>
        <w:ind w:firstLine="1100" w:firstLineChars="500"/>
        <w:textAlignment w:val="auto"/>
        <w:rPr>
          <w:rFonts w:hint="eastAsia" w:ascii="宋体" w:hAnsi="宋体" w:eastAsia="宋体" w:cs="宋体"/>
          <w:kern w:val="0"/>
          <w:sz w:val="22"/>
          <w:szCs w:val="21"/>
          <w:lang w:val="en-US" w:eastAsia="en-US" w:bidi="ar-SA"/>
        </w:rPr>
      </w:pPr>
      <w:r>
        <w:rPr>
          <w:rFonts w:hint="eastAsia" w:ascii="宋体" w:hAnsi="宋体" w:eastAsia="宋体" w:cs="宋体"/>
          <w:kern w:val="0"/>
          <w:sz w:val="22"/>
          <w:szCs w:val="21"/>
          <w:lang w:val="en-US" w:eastAsia="en-US" w:bidi="ar-SA"/>
        </w:rPr>
        <w:t>规定起草。</w:t>
      </w:r>
    </w:p>
    <w:p>
      <w:pPr>
        <w:keepNext w:val="0"/>
        <w:keepLines w:val="0"/>
        <w:pageBreakBefore w:val="0"/>
        <w:widowControl w:val="0"/>
        <w:kinsoku/>
        <w:wordWrap/>
        <w:overflowPunct/>
        <w:topLinePunct w:val="0"/>
        <w:autoSpaceDE w:val="0"/>
        <w:autoSpaceDN w:val="0"/>
        <w:bidi w:val="0"/>
        <w:adjustRightInd/>
        <w:snapToGrid/>
        <w:spacing w:line="500" w:lineRule="exact"/>
        <w:ind w:firstLine="1540" w:firstLineChars="700"/>
        <w:textAlignment w:val="auto"/>
        <w:rPr>
          <w:rFonts w:hint="eastAsia" w:ascii="宋体" w:hAnsi="宋体" w:eastAsia="宋体" w:cs="宋体"/>
          <w:kern w:val="0"/>
          <w:sz w:val="22"/>
          <w:szCs w:val="21"/>
          <w:lang w:val="en-US" w:eastAsia="en-US" w:bidi="ar-SA"/>
        </w:rPr>
      </w:pPr>
      <w:r>
        <w:rPr>
          <w:rFonts w:hint="eastAsia" w:ascii="宋体" w:hAnsi="宋体" w:eastAsia="宋体" w:cs="宋体"/>
          <w:kern w:val="0"/>
          <w:sz w:val="22"/>
          <w:szCs w:val="21"/>
          <w:lang w:val="en-US" w:eastAsia="en-US" w:bidi="ar-SA"/>
        </w:rPr>
        <w:t>请注意本文件的某些内容可能涉及专利，本文件的发布机构不承担识别这些专利的责任。</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880" w:leftChars="400" w:right="0" w:firstLine="660" w:firstLineChars="300"/>
        <w:jc w:val="left"/>
        <w:textAlignment w:val="auto"/>
        <w:rPr>
          <w:rFonts w:hint="eastAsia" w:ascii="宋体" w:hAnsi="宋体" w:eastAsia="宋体" w:cs="宋体"/>
          <w:kern w:val="0"/>
          <w:sz w:val="22"/>
          <w:szCs w:val="21"/>
          <w:lang w:val="en-US" w:eastAsia="en-US" w:bidi="ar-SA"/>
        </w:rPr>
      </w:pPr>
      <w:r>
        <w:rPr>
          <w:rFonts w:hint="eastAsia" w:ascii="宋体" w:hAnsi="宋体" w:eastAsia="宋体" w:cs="宋体"/>
          <w:kern w:val="0"/>
          <w:sz w:val="22"/>
          <w:szCs w:val="21"/>
          <w:lang w:val="en-US" w:eastAsia="en-US" w:bidi="ar-SA"/>
        </w:rPr>
        <w:t>本文件由内蒙古会博科技发展有限责任公司提出。</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880" w:leftChars="400" w:right="0" w:firstLine="660" w:firstLineChars="300"/>
        <w:jc w:val="left"/>
        <w:textAlignment w:val="auto"/>
        <w:rPr>
          <w:rFonts w:hint="eastAsia" w:ascii="宋体" w:hAnsi="宋体" w:eastAsia="宋体" w:cs="宋体"/>
          <w:kern w:val="0"/>
          <w:sz w:val="22"/>
          <w:szCs w:val="21"/>
          <w:lang w:val="en-US" w:eastAsia="en-US" w:bidi="ar-SA"/>
        </w:rPr>
      </w:pPr>
      <w:r>
        <w:rPr>
          <w:rFonts w:hint="eastAsia" w:ascii="宋体" w:hAnsi="宋体" w:eastAsia="宋体" w:cs="宋体"/>
          <w:kern w:val="0"/>
          <w:sz w:val="22"/>
          <w:szCs w:val="21"/>
          <w:lang w:val="en-US" w:eastAsia="en-US" w:bidi="ar-SA"/>
        </w:rPr>
        <w:t>本文件由内蒙古会展经济科学发展研究会归口。</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880" w:leftChars="400" w:right="0" w:firstLine="660" w:firstLineChars="300"/>
        <w:jc w:val="left"/>
        <w:textAlignment w:val="auto"/>
        <w:rPr>
          <w:rFonts w:hint="eastAsia" w:ascii="宋体" w:hAnsi="宋体" w:eastAsia="宋体" w:cs="宋体"/>
          <w:kern w:val="0"/>
          <w:sz w:val="22"/>
          <w:szCs w:val="21"/>
          <w:lang w:val="en-US" w:eastAsia="en-US" w:bidi="ar-SA"/>
        </w:rPr>
      </w:pPr>
      <w:r>
        <w:rPr>
          <w:rFonts w:hint="eastAsia" w:ascii="宋体" w:hAnsi="宋体" w:eastAsia="宋体" w:cs="宋体"/>
          <w:kern w:val="0"/>
          <w:sz w:val="22"/>
          <w:szCs w:val="21"/>
          <w:lang w:val="en-US" w:eastAsia="en-US" w:bidi="ar-SA"/>
        </w:rPr>
        <w:t>本文件起草单位：内蒙古自治区博览中心、内蒙古财经大学、内蒙古艺术学院、内蒙古人事人才</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880" w:leftChars="400" w:right="0" w:firstLine="220" w:firstLineChars="100"/>
        <w:jc w:val="left"/>
        <w:textAlignment w:val="auto"/>
        <w:rPr>
          <w:rFonts w:hint="eastAsia" w:ascii="宋体" w:hAnsi="宋体" w:eastAsia="宋体" w:cs="宋体"/>
          <w:kern w:val="0"/>
          <w:sz w:val="22"/>
          <w:szCs w:val="21"/>
          <w:lang w:val="en-US" w:eastAsia="en-US" w:bidi="ar-SA"/>
        </w:rPr>
      </w:pPr>
      <w:r>
        <w:rPr>
          <w:rFonts w:hint="eastAsia" w:ascii="宋体" w:hAnsi="宋体" w:eastAsia="宋体" w:cs="宋体"/>
          <w:kern w:val="0"/>
          <w:sz w:val="22"/>
          <w:szCs w:val="21"/>
          <w:lang w:val="en-US" w:eastAsia="en-US" w:bidi="ar-SA"/>
        </w:rPr>
        <w:t>公共服务中心、包头国际会展中心、内蒙古大学生创业联合会。</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880" w:leftChars="400" w:right="0" w:firstLine="660" w:firstLineChars="300"/>
        <w:jc w:val="left"/>
        <w:textAlignment w:val="auto"/>
        <w:rPr>
          <w:rFonts w:hint="eastAsia" w:ascii="宋体" w:hAnsi="宋体" w:eastAsia="宋体" w:cs="宋体"/>
          <w:kern w:val="0"/>
          <w:sz w:val="22"/>
          <w:szCs w:val="21"/>
          <w:lang w:val="en-US" w:eastAsia="en-US" w:bidi="ar-SA"/>
        </w:rPr>
      </w:pPr>
      <w:r>
        <w:rPr>
          <w:rFonts w:hint="eastAsia" w:ascii="宋体" w:hAnsi="宋体" w:eastAsia="宋体" w:cs="宋体"/>
          <w:kern w:val="0"/>
          <w:sz w:val="22"/>
          <w:szCs w:val="21"/>
          <w:lang w:val="en-US" w:eastAsia="en-US" w:bidi="ar-SA"/>
        </w:rPr>
        <w:t>本文件主要起草人：尹慧明、狄建伟、徐昊、葛丽英、杨曦、田志馥、蒋柠、夏智慧、荆国栋、</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880" w:leftChars="400" w:right="0" w:firstLine="220" w:firstLineChars="100"/>
        <w:jc w:val="left"/>
        <w:textAlignment w:val="auto"/>
        <w:rPr>
          <w:rFonts w:hint="eastAsia" w:ascii="宋体" w:hAnsi="宋体" w:eastAsia="宋体" w:cs="宋体"/>
          <w:kern w:val="0"/>
          <w:sz w:val="22"/>
          <w:szCs w:val="21"/>
          <w:lang w:val="en-US" w:eastAsia="en-US" w:bidi="ar-SA"/>
        </w:rPr>
      </w:pPr>
      <w:r>
        <w:rPr>
          <w:rFonts w:hint="eastAsia" w:ascii="宋体" w:hAnsi="宋体" w:eastAsia="宋体" w:cs="宋体"/>
          <w:kern w:val="0"/>
          <w:sz w:val="22"/>
          <w:szCs w:val="21"/>
          <w:lang w:val="en-US" w:eastAsia="en-US" w:bidi="ar-SA"/>
        </w:rPr>
        <w:t>张惠、王德全、宫慧楠、武龙、查干乌拉、李建军、刘佳、李荣艳、张莉杰、蒋建苓、郭刚、汪士钦、</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880" w:leftChars="400" w:right="0" w:firstLine="220" w:firstLineChars="100"/>
        <w:jc w:val="left"/>
        <w:textAlignment w:val="auto"/>
        <w:rPr>
          <w:rFonts w:hint="eastAsia" w:ascii="宋体" w:hAnsi="宋体" w:eastAsia="宋体" w:cs="宋体"/>
          <w:kern w:val="0"/>
          <w:sz w:val="22"/>
          <w:szCs w:val="21"/>
          <w:lang w:val="en-US" w:eastAsia="en-US" w:bidi="ar-SA"/>
        </w:rPr>
      </w:pPr>
      <w:r>
        <w:rPr>
          <w:rFonts w:hint="eastAsia" w:ascii="宋体" w:hAnsi="宋体" w:eastAsia="宋体" w:cs="宋体"/>
          <w:kern w:val="0"/>
          <w:sz w:val="22"/>
          <w:szCs w:val="21"/>
          <w:lang w:val="en-US" w:eastAsia="en-US" w:bidi="ar-SA"/>
        </w:rPr>
        <w:t>李春阳、毕会娜、尹慧龙、狄钰珈、王又增、赵永文、董晨阳、王哲、格根宝力尔、王广飞、李涛、</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880" w:leftChars="400" w:right="0" w:firstLine="220" w:firstLineChars="100"/>
        <w:jc w:val="left"/>
        <w:textAlignment w:val="auto"/>
        <w:rPr>
          <w:rFonts w:hint="eastAsia" w:ascii="宋体" w:hAnsi="宋体" w:eastAsia="宋体" w:cs="宋体"/>
          <w:kern w:val="0"/>
          <w:sz w:val="22"/>
          <w:szCs w:val="21"/>
          <w:lang w:val="en-US" w:eastAsia="en-US" w:bidi="ar-SA"/>
        </w:rPr>
      </w:pPr>
      <w:r>
        <w:rPr>
          <w:rFonts w:hint="eastAsia" w:ascii="宋体" w:hAnsi="宋体" w:eastAsia="宋体" w:cs="宋体"/>
          <w:kern w:val="0"/>
          <w:sz w:val="22"/>
          <w:szCs w:val="21"/>
          <w:lang w:val="en-US" w:eastAsia="en-US" w:bidi="ar-SA"/>
        </w:rPr>
        <w:t>杜潇、尹玥淇、陈献勇、额博尔夫、秦思扬、杨森。</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right="0" w:firstLine="800" w:firstLineChars="400"/>
        <w:jc w:val="left"/>
        <w:textAlignment w:val="auto"/>
        <w:rPr>
          <w:rFonts w:hint="default" w:ascii="宋体" w:hAnsi="宋体" w:eastAsia="宋体" w:cs="宋体"/>
          <w:sz w:val="20"/>
          <w:szCs w:val="21"/>
          <w:lang w:val="en-US" w:eastAsia="zh-CN" w:bidi="ar-SA"/>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spacing w:after="0"/>
        <w:rPr>
          <w:rFonts w:hint="eastAsia"/>
          <w:sz w:val="20"/>
          <w:lang w:val="en-US" w:eastAsia="zh-CN"/>
        </w:rPr>
      </w:pPr>
      <w:r>
        <w:rPr>
          <w:rFonts w:hint="eastAsia"/>
          <w:sz w:val="20"/>
          <w:lang w:val="en-US" w:eastAsia="zh-CN"/>
        </w:rPr>
        <w:t xml:space="preserve"> </w:t>
      </w:r>
    </w:p>
    <w:p>
      <w:pPr>
        <w:spacing w:after="0"/>
        <w:rPr>
          <w:rFonts w:hint="eastAsia"/>
          <w:sz w:val="20"/>
          <w:lang w:val="en-US" w:eastAsia="zh-CN"/>
        </w:rPr>
      </w:pPr>
    </w:p>
    <w:p>
      <w:pPr>
        <w:spacing w:after="0"/>
        <w:rPr>
          <w:rFonts w:hint="eastAsia"/>
          <w:sz w:val="20"/>
          <w:lang w:val="en-US" w:eastAsia="zh-CN"/>
        </w:rPr>
      </w:pPr>
    </w:p>
    <w:p>
      <w:pPr>
        <w:spacing w:after="0"/>
        <w:rPr>
          <w:rFonts w:hint="eastAsia"/>
          <w:sz w:val="20"/>
          <w:lang w:val="en-US" w:eastAsia="zh-CN"/>
        </w:rPr>
      </w:pPr>
    </w:p>
    <w:p>
      <w:pPr>
        <w:spacing w:after="0"/>
        <w:ind w:firstLine="10600" w:firstLineChars="5300"/>
        <w:rPr>
          <w:rFonts w:hint="eastAsia"/>
          <w:sz w:val="20"/>
          <w:lang w:val="en-US" w:eastAsia="zh-CN"/>
        </w:rPr>
      </w:pPr>
    </w:p>
    <w:p>
      <w:pPr>
        <w:spacing w:after="0"/>
        <w:ind w:firstLine="10600" w:firstLineChars="5300"/>
        <w:rPr>
          <w:rFonts w:hint="eastAsia" w:eastAsia="宋体"/>
          <w:sz w:val="20"/>
          <w:lang w:eastAsia="zh-CN"/>
        </w:rPr>
        <w:sectPr>
          <w:headerReference r:id="rId5" w:type="default"/>
          <w:headerReference r:id="rId6" w:type="even"/>
          <w:pgSz w:w="11910" w:h="16840"/>
          <w:pgMar w:top="1580" w:right="260" w:bottom="280" w:left="240" w:header="0" w:footer="0" w:gutter="0"/>
          <w:cols w:space="720" w:num="1"/>
        </w:sectPr>
      </w:pPr>
      <w:r>
        <w:rPr>
          <w:rFonts w:hint="eastAsia"/>
          <w:sz w:val="20"/>
          <w:lang w:val="en-US" w:eastAsia="zh-CN"/>
        </w:rPr>
        <w:t>II</w:t>
      </w:r>
    </w:p>
    <w:p>
      <w:pPr>
        <w:pStyle w:val="3"/>
        <w:rPr>
          <w:sz w:val="20"/>
        </w:rPr>
      </w:pPr>
    </w:p>
    <w:p>
      <w:pPr>
        <w:pStyle w:val="2"/>
        <w:rPr>
          <w:w w:val="95"/>
        </w:rPr>
      </w:pPr>
    </w:p>
    <w:p>
      <w:pPr>
        <w:pStyle w:val="2"/>
      </w:pPr>
      <w:r>
        <w:rPr>
          <w:w w:val="95"/>
        </w:rPr>
        <w:t>公共体育场馆应急救护管理规</w:t>
      </w:r>
      <w:r>
        <w:rPr>
          <w:spacing w:val="-10"/>
          <w:w w:val="95"/>
        </w:rPr>
        <w:t>范</w:t>
      </w:r>
    </w:p>
    <w:p>
      <w:pPr>
        <w:pStyle w:val="3"/>
        <w:rPr>
          <w:rFonts w:ascii="黑体"/>
          <w:sz w:val="20"/>
        </w:rPr>
      </w:pPr>
    </w:p>
    <w:p>
      <w:pPr>
        <w:pStyle w:val="3"/>
        <w:spacing w:before="1"/>
        <w:rPr>
          <w:rFonts w:ascii="黑体"/>
          <w:sz w:val="29"/>
        </w:rPr>
      </w:pPr>
    </w:p>
    <w:p>
      <w:pPr>
        <w:pStyle w:val="10"/>
        <w:numPr>
          <w:ilvl w:val="0"/>
          <w:numId w:val="0"/>
        </w:numPr>
        <w:tabs>
          <w:tab w:val="left" w:pos="1494"/>
        </w:tabs>
        <w:spacing w:before="72" w:after="0" w:line="240" w:lineRule="auto"/>
        <w:ind w:left="1177" w:leftChars="0" w:right="0" w:rightChars="0"/>
        <w:jc w:val="left"/>
        <w:rPr>
          <w:rFonts w:ascii="黑体" w:eastAsia="黑体"/>
          <w:b/>
          <w:bCs/>
          <w:sz w:val="24"/>
          <w:szCs w:val="24"/>
        </w:rPr>
      </w:pPr>
      <w:r>
        <w:rPr>
          <w:rFonts w:hint="eastAsia" w:ascii="黑体" w:eastAsia="黑体"/>
          <w:b/>
          <w:bCs/>
          <w:spacing w:val="-5"/>
          <w:sz w:val="24"/>
          <w:szCs w:val="24"/>
          <w:lang w:val="en-US" w:eastAsia="zh-CN"/>
        </w:rPr>
        <w:t xml:space="preserve">1  </w:t>
      </w:r>
      <w:r>
        <w:rPr>
          <w:rFonts w:ascii="黑体" w:eastAsia="黑体"/>
          <w:b/>
          <w:bCs/>
          <w:spacing w:val="-5"/>
          <w:sz w:val="24"/>
          <w:szCs w:val="24"/>
        </w:rPr>
        <w:t>范围</w:t>
      </w:r>
    </w:p>
    <w:p>
      <w:pPr>
        <w:pStyle w:val="3"/>
        <w:spacing w:before="9"/>
        <w:rPr>
          <w:rFonts w:ascii="黑体"/>
          <w:sz w:val="27"/>
        </w:rPr>
      </w:pPr>
    </w:p>
    <w:p>
      <w:pPr>
        <w:pStyle w:val="3"/>
        <w:spacing w:line="278" w:lineRule="auto"/>
        <w:ind w:left="1598" w:right="866"/>
      </w:pPr>
      <w:r>
        <w:rPr>
          <w:spacing w:val="-14"/>
        </w:rPr>
        <w:t>本标准规定了公共体育场馆应急救护总体要求、组织管理、设施设备、信息系统、救护运行等内容。</w:t>
      </w:r>
      <w:r>
        <w:rPr>
          <w:spacing w:val="-4"/>
        </w:rPr>
        <w:t>本标准适用于公共体育场馆运营方开展体育场、体育馆、游泳（跳水）</w:t>
      </w:r>
      <w:r>
        <w:rPr>
          <w:spacing w:val="-5"/>
        </w:rPr>
        <w:t>馆、全民健身中心等公共体</w:t>
      </w:r>
    </w:p>
    <w:p>
      <w:pPr>
        <w:pStyle w:val="3"/>
        <w:spacing w:line="278" w:lineRule="auto"/>
        <w:ind w:left="1178" w:right="866"/>
      </w:pPr>
      <w:r>
        <w:rPr>
          <w:spacing w:val="-6"/>
        </w:rPr>
        <w:t>育场馆核心区及看台区的日常全民健身开放应急救护管理。其他体育场馆以及户外运动场地应急救护管</w:t>
      </w:r>
      <w:r>
        <w:rPr>
          <w:spacing w:val="-2"/>
        </w:rPr>
        <w:t>理参照执行。</w:t>
      </w:r>
    </w:p>
    <w:p>
      <w:pPr>
        <w:spacing w:before="16"/>
        <w:ind w:left="1541" w:right="0" w:firstLine="0"/>
        <w:jc w:val="left"/>
        <w:rPr>
          <w:b/>
          <w:bCs/>
          <w:sz w:val="21"/>
          <w:szCs w:val="21"/>
        </w:rPr>
      </w:pPr>
      <w:r>
        <w:rPr>
          <w:rFonts w:ascii="黑体" w:hAnsi="黑体" w:eastAsia="黑体"/>
          <w:b/>
          <w:bCs/>
          <w:spacing w:val="7"/>
          <w:sz w:val="21"/>
          <w:szCs w:val="21"/>
        </w:rPr>
        <w:t>注：</w:t>
      </w:r>
      <w:r>
        <w:rPr>
          <w:b/>
          <w:bCs/>
          <w:spacing w:val="-1"/>
          <w:sz w:val="21"/>
          <w:szCs w:val="21"/>
        </w:rPr>
        <w:t>核心区指公共体育场馆内部用于全民健身开放的区域。本标准的公共体育场馆简称为“场馆”。</w:t>
      </w:r>
    </w:p>
    <w:p>
      <w:pPr>
        <w:pStyle w:val="3"/>
        <w:rPr>
          <w:b/>
          <w:bCs/>
          <w:sz w:val="18"/>
        </w:rPr>
      </w:pPr>
    </w:p>
    <w:p>
      <w:pPr>
        <w:pStyle w:val="10"/>
        <w:numPr>
          <w:ilvl w:val="0"/>
          <w:numId w:val="0"/>
        </w:numPr>
        <w:tabs>
          <w:tab w:val="left" w:pos="1494"/>
        </w:tabs>
        <w:spacing w:before="149" w:after="0" w:line="240" w:lineRule="auto"/>
        <w:ind w:left="1177" w:leftChars="0" w:right="0" w:rightChars="0"/>
        <w:jc w:val="left"/>
        <w:rPr>
          <w:rFonts w:ascii="黑体" w:eastAsia="黑体"/>
          <w:b/>
          <w:bCs/>
          <w:sz w:val="24"/>
          <w:szCs w:val="24"/>
        </w:rPr>
      </w:pPr>
      <w:r>
        <w:rPr>
          <w:rFonts w:hint="eastAsia" w:ascii="黑体" w:eastAsia="黑体"/>
          <w:b/>
          <w:bCs/>
          <w:spacing w:val="-4"/>
          <w:sz w:val="24"/>
          <w:szCs w:val="24"/>
          <w:lang w:val="en-US" w:eastAsia="zh-CN"/>
        </w:rPr>
        <w:t xml:space="preserve">2  </w:t>
      </w:r>
      <w:r>
        <w:rPr>
          <w:rFonts w:ascii="黑体" w:eastAsia="黑体"/>
          <w:b/>
          <w:bCs/>
          <w:spacing w:val="-4"/>
          <w:sz w:val="24"/>
          <w:szCs w:val="24"/>
        </w:rPr>
        <w:t>规范性引用文件</w:t>
      </w:r>
    </w:p>
    <w:p>
      <w:pPr>
        <w:pStyle w:val="3"/>
        <w:spacing w:before="7"/>
        <w:rPr>
          <w:rFonts w:ascii="黑体"/>
          <w:sz w:val="27"/>
        </w:rPr>
      </w:pPr>
    </w:p>
    <w:p>
      <w:pPr>
        <w:pStyle w:val="3"/>
        <w:spacing w:line="278" w:lineRule="auto"/>
        <w:ind w:left="1178" w:right="760" w:firstLine="420"/>
      </w:pPr>
      <w:r>
        <w:rPr>
          <w:spacing w:val="-9"/>
        </w:rPr>
        <w:t>下列文件中的内容通过文中的规范性引用而构成本标准必不可少的条款。其中，注日期的引用文件，</w:t>
      </w:r>
      <w:r>
        <w:rPr>
          <w:spacing w:val="-2"/>
        </w:rPr>
        <w:t>仅该日期对应的版本适用于本标准；不注日期的引用文件，其最新版本（包括所有的修改单）适用于本</w:t>
      </w:r>
      <w:r>
        <w:rPr>
          <w:spacing w:val="-4"/>
        </w:rPr>
        <w:t>标准。</w:t>
      </w:r>
    </w:p>
    <w:p>
      <w:pPr>
        <w:pStyle w:val="3"/>
        <w:spacing w:line="278" w:lineRule="auto"/>
        <w:ind w:left="1598" w:right="2973"/>
      </w:pPr>
      <w:r>
        <w:t>GB/T</w:t>
      </w:r>
      <w:r>
        <w:rPr>
          <w:spacing w:val="-4"/>
        </w:rPr>
        <w:t xml:space="preserve"> </w:t>
      </w:r>
      <w:r>
        <w:t>15566.7</w:t>
      </w:r>
      <w:r>
        <w:rPr>
          <w:spacing w:val="1"/>
        </w:rPr>
        <w:t xml:space="preserve"> 公共信息导向系统 设置原则与要求 第</w:t>
      </w:r>
      <w:r>
        <w:t>7部分：运动场所 GB 18040—2019 民用运输机场应急救护设施设备配备</w:t>
      </w:r>
    </w:p>
    <w:p>
      <w:pPr>
        <w:pStyle w:val="3"/>
        <w:spacing w:line="278" w:lineRule="auto"/>
        <w:ind w:left="1598" w:right="4553"/>
      </w:pPr>
      <w:r>
        <w:pict>
          <v:shape id="docshape11" o:spid="_x0000_s1033" o:spt="202" type="#_x0000_t202" style="position:absolute;left:0pt;margin-left:72.4pt;margin-top:91.9pt;height:18.85pt;width:79.95pt;mso-position-horizontal-relative:page;z-index:-251651072;mso-width-relative:page;mso-height-relative:page;" filled="f" stroked="f" coordsize="21600,21600">
            <v:path/>
            <v:fill on="f" focussize="0,0"/>
            <v:stroke on="f"/>
            <v:imagedata o:title=""/>
            <o:lock v:ext="edit" aspectratio="f"/>
            <v:textbox inset="0mm,0mm,0mm,0mm">
              <w:txbxContent>
                <w:p>
                  <w:pPr>
                    <w:pStyle w:val="3"/>
                    <w:keepNext w:val="0"/>
                    <w:keepLines w:val="0"/>
                    <w:pageBreakBefore w:val="0"/>
                    <w:widowControl w:val="0"/>
                    <w:kinsoku/>
                    <w:wordWrap/>
                    <w:overflowPunct/>
                    <w:topLinePunct w:val="0"/>
                    <w:bidi w:val="0"/>
                    <w:adjustRightInd/>
                    <w:snapToGrid/>
                    <w:spacing w:line="320" w:lineRule="exact"/>
                    <w:textAlignment w:val="auto"/>
                    <w:rPr>
                      <w:rFonts w:ascii="黑体" w:eastAsia="黑体"/>
                      <w:b/>
                      <w:bCs/>
                    </w:rPr>
                  </w:pPr>
                  <w:r>
                    <w:rPr>
                      <w:rFonts w:ascii="黑体" w:eastAsia="黑体"/>
                      <w:b/>
                      <w:bCs/>
                    </w:rPr>
                    <w:t>3</w:t>
                  </w:r>
                  <w:r>
                    <w:rPr>
                      <w:rFonts w:ascii="黑体" w:eastAsia="黑体"/>
                      <w:b/>
                      <w:bCs/>
                      <w:spacing w:val="14"/>
                    </w:rPr>
                    <w:t xml:space="preserve"> </w:t>
                  </w:r>
                  <w:r>
                    <w:rPr>
                      <w:rFonts w:ascii="黑体" w:eastAsia="黑体"/>
                      <w:b/>
                      <w:bCs/>
                      <w:spacing w:val="14"/>
                      <w:sz w:val="24"/>
                      <w:szCs w:val="24"/>
                    </w:rPr>
                    <w:t>术语和定义</w:t>
                  </w:r>
                </w:p>
              </w:txbxContent>
            </v:textbox>
          </v:shape>
        </w:pict>
      </w:r>
      <w:r>
        <w:pict>
          <v:shape id="docshape10" o:spid="_x0000_s1032" o:spt="202" type="#_x0000_t202" style="position:absolute;left:0pt;margin-left:91.9pt;margin-top:32.4pt;height:41.8pt;width:242.75pt;mso-position-horizontal-relative:page;z-index:-251652096;mso-width-relative:page;mso-height-relative:page;" filled="f" stroked="f" coordsize="21600,21600">
            <v:path/>
            <v:fill on="f" focussize="0,0"/>
            <v:stroke on="f" joinstyle="miter"/>
            <v:imagedata o:title=""/>
            <o:lock v:ext="edit"/>
            <v:textbox inset="0mm,0mm,0mm,0mm">
              <w:txbxContent>
                <w:p>
                  <w:pPr>
                    <w:pStyle w:val="3"/>
                    <w:spacing w:line="241" w:lineRule="exact"/>
                  </w:pPr>
                  <w:r>
                    <w:t>GB/T</w:t>
                  </w:r>
                  <w:r>
                    <w:rPr>
                      <w:spacing w:val="-10"/>
                    </w:rPr>
                    <w:t xml:space="preserve"> </w:t>
                  </w:r>
                  <w:r>
                    <w:t>34281—2017</w:t>
                  </w:r>
                  <w:r>
                    <w:rPr>
                      <w:spacing w:val="34"/>
                      <w:w w:val="150"/>
                    </w:rPr>
                    <w:t xml:space="preserve"> </w:t>
                  </w:r>
                  <w:r>
                    <w:rPr>
                      <w:spacing w:val="-1"/>
                    </w:rPr>
                    <w:t>全民健身活动中心分类配置要求</w:t>
                  </w:r>
                </w:p>
                <w:p>
                  <w:pPr>
                    <w:pStyle w:val="3"/>
                    <w:spacing w:before="43"/>
                  </w:pPr>
                  <w:r>
                    <w:t>JGJ</w:t>
                  </w:r>
                  <w:r>
                    <w:rPr>
                      <w:spacing w:val="-6"/>
                    </w:rPr>
                    <w:t xml:space="preserve"> </w:t>
                  </w:r>
                  <w:r>
                    <w:t>31—2003</w:t>
                  </w:r>
                  <w:r>
                    <w:rPr>
                      <w:spacing w:val="41"/>
                      <w:w w:val="150"/>
                    </w:rPr>
                    <w:t xml:space="preserve"> </w:t>
                  </w:r>
                  <w:r>
                    <w:rPr>
                      <w:spacing w:val="-2"/>
                    </w:rPr>
                    <w:t>体育建筑设计规范</w:t>
                  </w:r>
                </w:p>
                <w:p>
                  <w:pPr>
                    <w:pStyle w:val="3"/>
                    <w:spacing w:before="43" w:line="240" w:lineRule="exact"/>
                  </w:pPr>
                  <w:r>
                    <w:t>WS/T</w:t>
                  </w:r>
                  <w:r>
                    <w:rPr>
                      <w:spacing w:val="-7"/>
                    </w:rPr>
                    <w:t xml:space="preserve"> </w:t>
                  </w:r>
                  <w:r>
                    <w:t>603—2018</w:t>
                  </w:r>
                  <w:r>
                    <w:rPr>
                      <w:spacing w:val="38"/>
                      <w:w w:val="150"/>
                    </w:rPr>
                    <w:t xml:space="preserve"> </w:t>
                  </w:r>
                  <w:r>
                    <w:rPr>
                      <w:spacing w:val="-2"/>
                    </w:rPr>
                    <w:t>心脏除颤器安全管理</w:t>
                  </w:r>
                </w:p>
              </w:txbxContent>
            </v:textbox>
          </v:shape>
        </w:pict>
      </w:r>
      <w:r>
        <w:pict>
          <v:shape id="docshape12" o:spid="_x0000_s1034" o:spt="202" type="#_x0000_t202" style="position:absolute;left:0pt;margin-left:70.9pt;margin-top:126pt;height:269.6pt;width:474pt;mso-position-horizontal-relative:page;mso-wrap-distance-bottom:0pt;mso-wrap-distance-top:0pt;z-index:-251644928;mso-width-relative:page;mso-height-relative:page;" filled="f" stroked="f" coordsize="21600,21600">
            <v:path/>
            <v:fill on="f" focussize="0,0"/>
            <v:stroke on="f" joinstyle="miter"/>
            <v:imagedata o:title=""/>
            <o:lock v:ext="edit"/>
            <v:textbox inset="0mm,0mm,0mm,0mm">
              <w:txbxContent>
                <w:p>
                  <w:pPr>
                    <w:pStyle w:val="3"/>
                    <w:spacing w:line="241" w:lineRule="exact"/>
                    <w:ind w:left="420"/>
                  </w:pPr>
                  <w:r>
                    <w:rPr>
                      <w:spacing w:val="-2"/>
                    </w:rPr>
                    <w:t>GB/T</w:t>
                  </w:r>
                  <w:r>
                    <w:rPr>
                      <w:spacing w:val="-7"/>
                    </w:rPr>
                    <w:t xml:space="preserve"> </w:t>
                  </w:r>
                  <w:r>
                    <w:rPr>
                      <w:spacing w:val="-2"/>
                    </w:rPr>
                    <w:t>28049—2011、GB/T</w:t>
                  </w:r>
                  <w:r>
                    <w:rPr>
                      <w:spacing w:val="-12"/>
                    </w:rPr>
                    <w:t xml:space="preserve"> </w:t>
                  </w:r>
                  <w:r>
                    <w:rPr>
                      <w:spacing w:val="-2"/>
                    </w:rPr>
                    <w:t>34281—2017、JGJ</w:t>
                  </w:r>
                  <w:r>
                    <w:rPr>
                      <w:spacing w:val="-6"/>
                    </w:rPr>
                    <w:t xml:space="preserve"> </w:t>
                  </w:r>
                  <w:r>
                    <w:rPr>
                      <w:spacing w:val="-2"/>
                    </w:rPr>
                    <w:t>31—2003、WS/T</w:t>
                  </w:r>
                  <w:r>
                    <w:rPr>
                      <w:spacing w:val="-6"/>
                    </w:rPr>
                    <w:t xml:space="preserve"> </w:t>
                  </w:r>
                  <w:r>
                    <w:rPr>
                      <w:spacing w:val="-2"/>
                    </w:rPr>
                    <w:t>603—2018</w:t>
                  </w:r>
                  <w:r>
                    <w:rPr>
                      <w:spacing w:val="-3"/>
                    </w:rPr>
                    <w:t>等标准界定的以及下列术</w:t>
                  </w:r>
                </w:p>
                <w:p>
                  <w:pPr>
                    <w:pStyle w:val="3"/>
                    <w:spacing w:before="43"/>
                  </w:pPr>
                  <w:r>
                    <w:rPr>
                      <w:spacing w:val="-3"/>
                    </w:rPr>
                    <w:t>语和定义适用于本标准。</w:t>
                  </w:r>
                </w:p>
                <w:p>
                  <w:pPr>
                    <w:pStyle w:val="3"/>
                    <w:spacing w:before="43"/>
                    <w:rPr>
                      <w:rFonts w:ascii="黑体"/>
                    </w:rPr>
                  </w:pPr>
                  <w:r>
                    <w:rPr>
                      <w:rFonts w:ascii="黑体"/>
                      <w:spacing w:val="-5"/>
                    </w:rPr>
                    <w:t>3.1</w:t>
                  </w:r>
                </w:p>
                <w:p>
                  <w:pPr>
                    <w:pStyle w:val="3"/>
                    <w:spacing w:before="43"/>
                    <w:ind w:left="422"/>
                    <w:rPr>
                      <w:rFonts w:ascii="黑体" w:eastAsia="黑体"/>
                      <w:b/>
                      <w:bCs/>
                    </w:rPr>
                  </w:pPr>
                  <w:r>
                    <w:rPr>
                      <w:rFonts w:ascii="黑体" w:eastAsia="黑体"/>
                      <w:b/>
                      <w:bCs/>
                    </w:rPr>
                    <w:t>公共体育场馆</w:t>
                  </w:r>
                  <w:r>
                    <w:rPr>
                      <w:rFonts w:ascii="黑体" w:eastAsia="黑体"/>
                      <w:b/>
                      <w:bCs/>
                      <w:spacing w:val="40"/>
                      <w:w w:val="150"/>
                    </w:rPr>
                    <w:t xml:space="preserve"> </w:t>
                  </w:r>
                  <w:r>
                    <w:rPr>
                      <w:rFonts w:ascii="黑体" w:eastAsia="黑体"/>
                      <w:b/>
                      <w:bCs/>
                    </w:rPr>
                    <w:t>public</w:t>
                  </w:r>
                  <w:r>
                    <w:rPr>
                      <w:rFonts w:ascii="黑体" w:eastAsia="黑体"/>
                      <w:b/>
                      <w:bCs/>
                      <w:spacing w:val="-3"/>
                    </w:rPr>
                    <w:t xml:space="preserve"> </w:t>
                  </w:r>
                  <w:r>
                    <w:rPr>
                      <w:rFonts w:ascii="黑体" w:eastAsia="黑体"/>
                      <w:b/>
                      <w:bCs/>
                    </w:rPr>
                    <w:t>gymnasium</w:t>
                  </w:r>
                  <w:r>
                    <w:rPr>
                      <w:rFonts w:ascii="黑体" w:eastAsia="黑体"/>
                      <w:b/>
                      <w:bCs/>
                      <w:spacing w:val="-5"/>
                    </w:rPr>
                    <w:t xml:space="preserve"> </w:t>
                  </w:r>
                  <w:r>
                    <w:rPr>
                      <w:rFonts w:ascii="黑体" w:eastAsia="黑体"/>
                      <w:b/>
                      <w:bCs/>
                    </w:rPr>
                    <w:t>and</w:t>
                  </w:r>
                  <w:r>
                    <w:rPr>
                      <w:rFonts w:ascii="黑体" w:eastAsia="黑体"/>
                      <w:b/>
                      <w:bCs/>
                      <w:spacing w:val="-5"/>
                    </w:rPr>
                    <w:t xml:space="preserve"> </w:t>
                  </w:r>
                  <w:r>
                    <w:rPr>
                      <w:rFonts w:ascii="黑体" w:eastAsia="黑体"/>
                      <w:b/>
                      <w:bCs/>
                      <w:spacing w:val="-2"/>
                    </w:rPr>
                    <w:t>stadium</w:t>
                  </w:r>
                </w:p>
                <w:p>
                  <w:pPr>
                    <w:pStyle w:val="3"/>
                    <w:spacing w:before="43" w:line="278" w:lineRule="auto"/>
                    <w:ind w:right="118" w:firstLine="420"/>
                  </w:pPr>
                  <w:r>
                    <w:rPr>
                      <w:spacing w:val="-4"/>
                    </w:rPr>
                    <w:t>由各级人民政府或者社会力量举办的，向公众开放用于开展体育活动的公益性体育场、体育馆、游</w:t>
                  </w:r>
                  <w:r>
                    <w:rPr>
                      <w:spacing w:val="-2"/>
                    </w:rPr>
                    <w:t>泳（跳水）馆、全民健身中心等的建筑物。</w:t>
                  </w:r>
                </w:p>
                <w:p>
                  <w:pPr>
                    <w:pStyle w:val="3"/>
                    <w:spacing w:line="269" w:lineRule="exact"/>
                    <w:rPr>
                      <w:rFonts w:ascii="黑体"/>
                    </w:rPr>
                  </w:pPr>
                  <w:r>
                    <w:rPr>
                      <w:rFonts w:ascii="黑体"/>
                      <w:spacing w:val="-5"/>
                    </w:rPr>
                    <w:t>3.2</w:t>
                  </w:r>
                </w:p>
                <w:p>
                  <w:pPr>
                    <w:pStyle w:val="3"/>
                    <w:spacing w:before="43"/>
                    <w:ind w:left="420"/>
                    <w:rPr>
                      <w:rFonts w:ascii="黑体" w:eastAsia="黑体"/>
                      <w:b/>
                      <w:bCs/>
                    </w:rPr>
                  </w:pPr>
                  <w:r>
                    <w:rPr>
                      <w:rFonts w:ascii="黑体" w:eastAsia="黑体"/>
                      <w:b/>
                      <w:bCs/>
                    </w:rPr>
                    <w:t>体育场</w:t>
                  </w:r>
                  <w:r>
                    <w:rPr>
                      <w:rFonts w:ascii="黑体" w:eastAsia="黑体"/>
                      <w:b/>
                      <w:bCs/>
                      <w:spacing w:val="50"/>
                      <w:w w:val="150"/>
                    </w:rPr>
                    <w:t xml:space="preserve"> </w:t>
                  </w:r>
                  <w:r>
                    <w:rPr>
                      <w:rFonts w:ascii="黑体" w:eastAsia="黑体"/>
                      <w:b/>
                      <w:bCs/>
                      <w:spacing w:val="-2"/>
                    </w:rPr>
                    <w:t>stadium</w:t>
                  </w:r>
                </w:p>
                <w:p>
                  <w:pPr>
                    <w:pStyle w:val="3"/>
                    <w:spacing w:before="43" w:line="278" w:lineRule="auto"/>
                    <w:ind w:left="420" w:right="18"/>
                  </w:pPr>
                  <w:r>
                    <w:rPr>
                      <w:spacing w:val="-2"/>
                    </w:rPr>
                    <w:t xml:space="preserve">具有可供体育竞赛、运动训练和其他活动用的宽敞的室外场地同时为大量观众提供座席的建筑物。 </w:t>
                  </w:r>
                  <w:r>
                    <w:t>[来源：JGJ 31—2003，2.0.3，有修改]</w:t>
                  </w:r>
                </w:p>
                <w:p>
                  <w:pPr>
                    <w:pStyle w:val="3"/>
                    <w:spacing w:line="269" w:lineRule="exact"/>
                    <w:rPr>
                      <w:rFonts w:ascii="黑体"/>
                      <w:b/>
                      <w:bCs/>
                    </w:rPr>
                  </w:pPr>
                  <w:r>
                    <w:rPr>
                      <w:rFonts w:ascii="黑体"/>
                      <w:spacing w:val="-5"/>
                    </w:rPr>
                    <w:t>3.3</w:t>
                  </w:r>
                </w:p>
                <w:p>
                  <w:pPr>
                    <w:pStyle w:val="3"/>
                    <w:spacing w:before="43"/>
                    <w:ind w:left="420"/>
                    <w:rPr>
                      <w:rFonts w:ascii="黑体" w:eastAsia="黑体"/>
                      <w:b/>
                      <w:bCs/>
                    </w:rPr>
                  </w:pPr>
                  <w:r>
                    <w:rPr>
                      <w:rFonts w:ascii="黑体" w:eastAsia="黑体"/>
                      <w:b/>
                      <w:bCs/>
                    </w:rPr>
                    <w:t>体育馆</w:t>
                  </w:r>
                  <w:r>
                    <w:rPr>
                      <w:rFonts w:ascii="黑体" w:eastAsia="黑体"/>
                      <w:b/>
                      <w:bCs/>
                      <w:spacing w:val="50"/>
                      <w:w w:val="150"/>
                    </w:rPr>
                    <w:t xml:space="preserve"> </w:t>
                  </w:r>
                  <w:r>
                    <w:rPr>
                      <w:rFonts w:ascii="黑体" w:eastAsia="黑体"/>
                      <w:b/>
                      <w:bCs/>
                      <w:spacing w:val="-2"/>
                    </w:rPr>
                    <w:t>gymnasium</w:t>
                  </w:r>
                </w:p>
                <w:p>
                  <w:pPr>
                    <w:pStyle w:val="3"/>
                    <w:spacing w:before="43" w:line="278" w:lineRule="auto"/>
                    <w:ind w:right="118" w:firstLine="420"/>
                  </w:pPr>
                  <w:r>
                    <w:rPr>
                      <w:spacing w:val="-4"/>
                    </w:rPr>
                    <w:t>配备有专门设备而供能够进行球类、室内田径、冰上运动、体操（技巧）、武术、拳击、击剑、举</w:t>
                  </w:r>
                  <w:r>
                    <w:rPr>
                      <w:spacing w:val="-2"/>
                    </w:rPr>
                    <w:t>重、摔跤、柔道等单项或多项室内训练、赛事活动的建筑。</w:t>
                  </w:r>
                </w:p>
                <w:p>
                  <w:pPr>
                    <w:spacing w:before="15" w:line="324" w:lineRule="auto"/>
                    <w:ind w:left="736" w:right="124" w:hanging="375"/>
                    <w:jc w:val="left"/>
                    <w:rPr>
                      <w:sz w:val="18"/>
                    </w:rPr>
                  </w:pPr>
                  <w:r>
                    <w:rPr>
                      <w:rFonts w:ascii="黑体" w:eastAsia="黑体"/>
                      <w:spacing w:val="-2"/>
                      <w:sz w:val="18"/>
                    </w:rPr>
                    <w:t>注：</w:t>
                  </w:r>
                  <w:r>
                    <w:rPr>
                      <w:spacing w:val="-2"/>
                      <w:sz w:val="18"/>
                    </w:rPr>
                    <w:t>体育馆主要由比赛和练习场地、看台和辅助用房及设施组成，根据比赛场地的功能可分为综合体育馆和专项体</w:t>
                  </w:r>
                  <w:r>
                    <w:rPr>
                      <w:spacing w:val="-4"/>
                      <w:sz w:val="18"/>
                    </w:rPr>
                    <w:t>育馆。</w:t>
                  </w:r>
                </w:p>
                <w:p>
                  <w:pPr>
                    <w:pStyle w:val="3"/>
                    <w:spacing w:before="3"/>
                    <w:rPr>
                      <w:sz w:val="16"/>
                    </w:rPr>
                  </w:pPr>
                </w:p>
                <w:p>
                  <w:pPr>
                    <w:spacing w:before="0" w:line="205" w:lineRule="exact"/>
                    <w:ind w:left="0" w:right="350" w:firstLine="0"/>
                    <w:jc w:val="right"/>
                    <w:rPr>
                      <w:sz w:val="18"/>
                    </w:rPr>
                  </w:pPr>
                  <w:r>
                    <w:rPr>
                      <w:sz w:val="18"/>
                    </w:rPr>
                    <w:t>1</w:t>
                  </w:r>
                </w:p>
              </w:txbxContent>
            </v:textbox>
            <w10:wrap type="topAndBottom"/>
          </v:shape>
        </w:pict>
      </w:r>
      <w:r>
        <w:t>GB/T</w:t>
      </w:r>
      <w:r>
        <w:rPr>
          <w:spacing w:val="-10"/>
        </w:rPr>
        <w:t xml:space="preserve"> </w:t>
      </w:r>
      <w:r>
        <w:t>23809（所有部分） 应急导向系统设置原则与要求 GB/T 28049—2011 厅堂、体育场馆扩声系统设计规范</w:t>
      </w:r>
    </w:p>
    <w:p>
      <w:pPr>
        <w:spacing w:after="0" w:line="278" w:lineRule="auto"/>
        <w:sectPr>
          <w:headerReference r:id="rId7" w:type="default"/>
          <w:headerReference r:id="rId8" w:type="even"/>
          <w:pgSz w:w="11910" w:h="16840"/>
          <w:pgMar w:top="1640" w:right="260" w:bottom="280" w:left="240" w:header="1448" w:footer="0" w:gutter="0"/>
          <w:cols w:space="720" w:num="1"/>
        </w:sectPr>
      </w:pPr>
    </w:p>
    <w:p>
      <w:pPr>
        <w:pStyle w:val="3"/>
        <w:spacing w:before="1"/>
        <w:rPr>
          <w:sz w:val="17"/>
        </w:rPr>
      </w:pPr>
    </w:p>
    <w:p>
      <w:pPr>
        <w:pStyle w:val="3"/>
        <w:spacing w:before="72"/>
        <w:ind w:left="1313"/>
      </w:pPr>
    </w:p>
    <w:p>
      <w:pPr>
        <w:pStyle w:val="3"/>
        <w:spacing w:before="72"/>
        <w:ind w:left="1313"/>
      </w:pPr>
      <w:r>
        <w:t>[来源：JGJ</w:t>
      </w:r>
      <w:r>
        <w:rPr>
          <w:spacing w:val="-28"/>
        </w:rPr>
        <w:t xml:space="preserve"> </w:t>
      </w:r>
      <w:r>
        <w:t>31—2003，2.0.4</w:t>
      </w:r>
      <w:r>
        <w:rPr>
          <w:spacing w:val="-2"/>
        </w:rPr>
        <w:t>，有修改]</w:t>
      </w:r>
    </w:p>
    <w:p>
      <w:pPr>
        <w:pStyle w:val="3"/>
        <w:spacing w:before="43"/>
        <w:ind w:left="893"/>
        <w:rPr>
          <w:rFonts w:ascii="黑体"/>
        </w:rPr>
      </w:pPr>
      <w:r>
        <w:rPr>
          <w:rFonts w:ascii="黑体"/>
          <w:spacing w:val="-5"/>
        </w:rPr>
        <w:t>3.4</w:t>
      </w:r>
    </w:p>
    <w:p>
      <w:pPr>
        <w:pStyle w:val="3"/>
        <w:spacing w:before="43"/>
        <w:ind w:left="1313"/>
        <w:rPr>
          <w:rFonts w:ascii="黑体" w:eastAsia="黑体"/>
        </w:rPr>
      </w:pPr>
      <w:r>
        <w:rPr>
          <w:rFonts w:ascii="黑体" w:eastAsia="黑体"/>
          <w:b/>
          <w:bCs/>
        </w:rPr>
        <w:t>游泳（跳水）馆</w:t>
      </w:r>
      <w:r>
        <w:rPr>
          <w:rFonts w:ascii="黑体" w:eastAsia="黑体"/>
          <w:b/>
          <w:bCs/>
          <w:spacing w:val="36"/>
          <w:w w:val="150"/>
        </w:rPr>
        <w:t xml:space="preserve"> </w:t>
      </w:r>
      <w:r>
        <w:rPr>
          <w:rFonts w:ascii="黑体" w:eastAsia="黑体"/>
          <w:b/>
          <w:bCs/>
        </w:rPr>
        <w:t>swimming（diving）</w:t>
      </w:r>
      <w:r>
        <w:rPr>
          <w:rFonts w:ascii="黑体" w:eastAsia="黑体"/>
          <w:b/>
          <w:bCs/>
          <w:spacing w:val="-7"/>
        </w:rPr>
        <w:t xml:space="preserve"> </w:t>
      </w:r>
      <w:r>
        <w:rPr>
          <w:rFonts w:ascii="黑体" w:eastAsia="黑体"/>
          <w:b/>
          <w:bCs/>
          <w:spacing w:val="-4"/>
        </w:rPr>
        <w:t>hall</w:t>
      </w:r>
    </w:p>
    <w:p>
      <w:pPr>
        <w:pStyle w:val="3"/>
        <w:spacing w:before="43" w:line="278" w:lineRule="auto"/>
        <w:ind w:left="1313" w:right="3365"/>
      </w:pPr>
      <w:r>
        <w:rPr>
          <w:spacing w:val="-2"/>
        </w:rPr>
        <w:t xml:space="preserve">能够进行游泳、水球、花样游泳、跳水等室内比赛和练习的建筑和设施。 </w:t>
      </w:r>
      <w:r>
        <w:t>[来源：JGJ 31—2003，2.0.5，有修改]</w:t>
      </w:r>
    </w:p>
    <w:p>
      <w:pPr>
        <w:pStyle w:val="3"/>
        <w:spacing w:line="269" w:lineRule="exact"/>
        <w:ind w:left="893"/>
        <w:rPr>
          <w:rFonts w:ascii="黑体"/>
        </w:rPr>
      </w:pPr>
      <w:r>
        <w:rPr>
          <w:rFonts w:ascii="黑体"/>
          <w:spacing w:val="-5"/>
        </w:rPr>
        <w:t>3.5</w:t>
      </w:r>
    </w:p>
    <w:p>
      <w:pPr>
        <w:pStyle w:val="3"/>
        <w:spacing w:before="43"/>
        <w:ind w:left="1313"/>
        <w:rPr>
          <w:rFonts w:ascii="黑体" w:eastAsia="黑体"/>
          <w:b/>
          <w:bCs/>
        </w:rPr>
      </w:pPr>
      <w:r>
        <w:rPr>
          <w:rFonts w:ascii="黑体" w:eastAsia="黑体"/>
          <w:b/>
          <w:bCs/>
        </w:rPr>
        <w:t>全民健身中心</w:t>
      </w:r>
      <w:r>
        <w:rPr>
          <w:rFonts w:ascii="黑体" w:eastAsia="黑体"/>
          <w:b/>
          <w:bCs/>
          <w:spacing w:val="43"/>
          <w:w w:val="150"/>
        </w:rPr>
        <w:t xml:space="preserve"> </w:t>
      </w:r>
      <w:r>
        <w:rPr>
          <w:rFonts w:ascii="黑体" w:eastAsia="黑体"/>
          <w:b/>
          <w:bCs/>
        </w:rPr>
        <w:t>public</w:t>
      </w:r>
      <w:r>
        <w:rPr>
          <w:rFonts w:ascii="黑体" w:eastAsia="黑体"/>
          <w:b/>
          <w:bCs/>
          <w:spacing w:val="-4"/>
        </w:rPr>
        <w:t xml:space="preserve"> </w:t>
      </w:r>
      <w:r>
        <w:rPr>
          <w:rFonts w:ascii="黑体" w:eastAsia="黑体"/>
          <w:b/>
          <w:bCs/>
        </w:rPr>
        <w:t>fitness</w:t>
      </w:r>
      <w:r>
        <w:rPr>
          <w:rFonts w:ascii="黑体" w:eastAsia="黑体"/>
          <w:b/>
          <w:bCs/>
          <w:spacing w:val="-6"/>
        </w:rPr>
        <w:t xml:space="preserve"> </w:t>
      </w:r>
      <w:r>
        <w:rPr>
          <w:rFonts w:ascii="黑体" w:eastAsia="黑体"/>
          <w:b/>
          <w:bCs/>
          <w:spacing w:val="-2"/>
        </w:rPr>
        <w:t>center</w:t>
      </w:r>
    </w:p>
    <w:p>
      <w:pPr>
        <w:pStyle w:val="3"/>
        <w:spacing w:before="43"/>
        <w:ind w:left="1313"/>
      </w:pPr>
      <w:r>
        <w:rPr>
          <w:spacing w:val="-5"/>
        </w:rPr>
        <w:t>由政府主导建设或政府引导社会资本建设的，通过新建、改建、扩建，以室内为主、不设固定看台</w:t>
      </w:r>
    </w:p>
    <w:p>
      <w:pPr>
        <w:pStyle w:val="3"/>
        <w:spacing w:before="43" w:line="278" w:lineRule="auto"/>
        <w:ind w:left="1313" w:right="3785" w:hanging="421"/>
      </w:pPr>
      <w:r>
        <w:rPr>
          <w:spacing w:val="-2"/>
        </w:rPr>
        <w:t xml:space="preserve">的，专用于开展体育健身活动，向公众提供公共服务的综合性体育设施。 </w:t>
      </w:r>
      <w:r>
        <w:t>[来源：GB/T 34281—2017，3.1]</w:t>
      </w:r>
    </w:p>
    <w:p>
      <w:pPr>
        <w:pStyle w:val="3"/>
        <w:ind w:left="893"/>
        <w:rPr>
          <w:rFonts w:ascii="黑体"/>
          <w:b/>
          <w:bCs/>
        </w:rPr>
      </w:pPr>
      <w:r>
        <w:rPr>
          <w:rFonts w:ascii="黑体"/>
          <w:spacing w:val="-5"/>
        </w:rPr>
        <w:t>3.6</w:t>
      </w:r>
    </w:p>
    <w:p>
      <w:pPr>
        <w:pStyle w:val="3"/>
        <w:spacing w:before="43"/>
        <w:ind w:left="1313"/>
        <w:rPr>
          <w:rFonts w:ascii="黑体" w:eastAsia="黑体"/>
          <w:b/>
          <w:bCs/>
        </w:rPr>
      </w:pPr>
      <w:r>
        <w:rPr>
          <w:rFonts w:ascii="黑体" w:eastAsia="黑体"/>
          <w:b/>
          <w:bCs/>
        </w:rPr>
        <w:t>应急救护</w:t>
      </w:r>
      <w:r>
        <w:rPr>
          <w:rFonts w:ascii="黑体" w:eastAsia="黑体"/>
          <w:b/>
          <w:bCs/>
          <w:spacing w:val="46"/>
          <w:w w:val="150"/>
        </w:rPr>
        <w:t xml:space="preserve"> </w:t>
      </w:r>
      <w:r>
        <w:rPr>
          <w:rFonts w:ascii="黑体" w:eastAsia="黑体"/>
          <w:b/>
          <w:bCs/>
        </w:rPr>
        <w:t>first</w:t>
      </w:r>
      <w:r>
        <w:rPr>
          <w:rFonts w:ascii="黑体" w:eastAsia="黑体"/>
          <w:b/>
          <w:bCs/>
          <w:spacing w:val="-2"/>
        </w:rPr>
        <w:t xml:space="preserve"> </w:t>
      </w:r>
      <w:r>
        <w:rPr>
          <w:rFonts w:ascii="黑体" w:eastAsia="黑体"/>
          <w:b/>
          <w:bCs/>
          <w:spacing w:val="-5"/>
        </w:rPr>
        <w:t>aid</w:t>
      </w:r>
    </w:p>
    <w:p>
      <w:pPr>
        <w:pStyle w:val="3"/>
        <w:spacing w:before="43"/>
        <w:ind w:left="1313"/>
      </w:pPr>
      <w:r>
        <w:rPr>
          <w:spacing w:val="-5"/>
        </w:rPr>
        <w:t>在突发伤病或灾害事故的现场，在专业人员到达前，施救者为伤病者提供初步、及时、有效的救护</w:t>
      </w:r>
    </w:p>
    <w:p>
      <w:pPr>
        <w:pStyle w:val="3"/>
        <w:spacing w:before="43"/>
        <w:ind w:left="892"/>
      </w:pPr>
      <w:r>
        <w:rPr>
          <w:spacing w:val="-3"/>
        </w:rPr>
        <w:t>措施，包括对伤病者受伤身体和疾病的初步救护以及心理支持。</w:t>
      </w:r>
    </w:p>
    <w:p>
      <w:pPr>
        <w:pStyle w:val="3"/>
        <w:spacing w:before="43"/>
        <w:ind w:left="893"/>
        <w:rPr>
          <w:rFonts w:ascii="黑体"/>
        </w:rPr>
      </w:pPr>
      <w:r>
        <w:rPr>
          <w:rFonts w:ascii="黑体"/>
          <w:spacing w:val="-5"/>
        </w:rPr>
        <w:t>3.7</w:t>
      </w:r>
    </w:p>
    <w:p>
      <w:pPr>
        <w:pStyle w:val="3"/>
        <w:spacing w:before="43"/>
        <w:ind w:left="1313"/>
        <w:rPr>
          <w:rFonts w:ascii="黑体" w:eastAsia="黑体"/>
          <w:b/>
          <w:bCs/>
        </w:rPr>
      </w:pPr>
      <w:r>
        <w:rPr>
          <w:rFonts w:ascii="黑体" w:eastAsia="黑体"/>
          <w:b/>
          <w:bCs/>
        </w:rPr>
        <w:t>应急救护员</w:t>
      </w:r>
      <w:r>
        <w:rPr>
          <w:rFonts w:ascii="黑体" w:eastAsia="黑体"/>
          <w:b/>
          <w:bCs/>
          <w:spacing w:val="47"/>
          <w:w w:val="150"/>
        </w:rPr>
        <w:t xml:space="preserve"> </w:t>
      </w:r>
      <w:r>
        <w:rPr>
          <w:rFonts w:ascii="黑体" w:eastAsia="黑体"/>
          <w:b/>
          <w:bCs/>
        </w:rPr>
        <w:t>first</w:t>
      </w:r>
      <w:r>
        <w:rPr>
          <w:rFonts w:ascii="黑体" w:eastAsia="黑体"/>
          <w:b/>
          <w:bCs/>
          <w:spacing w:val="-3"/>
        </w:rPr>
        <w:t xml:space="preserve"> </w:t>
      </w:r>
      <w:r>
        <w:rPr>
          <w:rFonts w:ascii="黑体" w:eastAsia="黑体"/>
          <w:b/>
          <w:bCs/>
        </w:rPr>
        <w:t>aid</w:t>
      </w:r>
      <w:r>
        <w:rPr>
          <w:rFonts w:ascii="黑体" w:eastAsia="黑体"/>
          <w:b/>
          <w:bCs/>
          <w:spacing w:val="-4"/>
        </w:rPr>
        <w:t xml:space="preserve"> </w:t>
      </w:r>
      <w:r>
        <w:rPr>
          <w:rFonts w:ascii="黑体" w:eastAsia="黑体"/>
          <w:b/>
          <w:bCs/>
          <w:spacing w:val="-2"/>
        </w:rPr>
        <w:t>worker</w:t>
      </w:r>
    </w:p>
    <w:p>
      <w:pPr>
        <w:pStyle w:val="3"/>
        <w:spacing w:before="43" w:line="278" w:lineRule="auto"/>
        <w:ind w:left="892" w:right="1152" w:firstLine="420"/>
        <w:jc w:val="both"/>
      </w:pPr>
      <w:r>
        <w:rPr>
          <w:spacing w:val="-4"/>
        </w:rPr>
        <w:t>接受应急救护知识与技能培训，通过理论、技能考核，取得相关有效证书，具备一定的自救互救技能的人员，包括持救护员证的场地管理员、社会体育指导员、裁判员、教练员、救生员等体育场馆工作人员。</w:t>
      </w:r>
    </w:p>
    <w:p>
      <w:pPr>
        <w:pStyle w:val="3"/>
        <w:spacing w:line="269" w:lineRule="exact"/>
        <w:ind w:left="893"/>
        <w:rPr>
          <w:rFonts w:ascii="黑体"/>
        </w:rPr>
      </w:pPr>
      <w:r>
        <w:rPr>
          <w:rFonts w:ascii="黑体"/>
          <w:spacing w:val="-5"/>
        </w:rPr>
        <w:t>3.8</w:t>
      </w:r>
    </w:p>
    <w:p>
      <w:pPr>
        <w:pStyle w:val="3"/>
        <w:spacing w:before="43"/>
        <w:ind w:left="1313"/>
        <w:rPr>
          <w:rFonts w:ascii="黑体" w:eastAsia="黑体"/>
          <w:b/>
          <w:bCs/>
        </w:rPr>
      </w:pPr>
      <w:r>
        <w:rPr>
          <w:rFonts w:ascii="黑体" w:eastAsia="黑体"/>
          <w:b/>
          <w:bCs/>
        </w:rPr>
        <w:t>应急救护师</w:t>
      </w:r>
      <w:r>
        <w:rPr>
          <w:rFonts w:ascii="黑体" w:eastAsia="黑体"/>
          <w:b/>
          <w:bCs/>
          <w:spacing w:val="47"/>
          <w:w w:val="150"/>
        </w:rPr>
        <w:t xml:space="preserve"> </w:t>
      </w:r>
      <w:r>
        <w:rPr>
          <w:rFonts w:ascii="黑体" w:eastAsia="黑体"/>
          <w:b/>
          <w:bCs/>
        </w:rPr>
        <w:t>first</w:t>
      </w:r>
      <w:r>
        <w:rPr>
          <w:rFonts w:ascii="黑体" w:eastAsia="黑体"/>
          <w:b/>
          <w:bCs/>
          <w:spacing w:val="-3"/>
        </w:rPr>
        <w:t xml:space="preserve"> </w:t>
      </w:r>
      <w:r>
        <w:rPr>
          <w:rFonts w:ascii="黑体" w:eastAsia="黑体"/>
          <w:b/>
          <w:bCs/>
        </w:rPr>
        <w:t>aid</w:t>
      </w:r>
      <w:r>
        <w:rPr>
          <w:rFonts w:ascii="黑体" w:eastAsia="黑体"/>
          <w:b/>
          <w:bCs/>
          <w:spacing w:val="-4"/>
        </w:rPr>
        <w:t xml:space="preserve"> </w:t>
      </w:r>
      <w:r>
        <w:rPr>
          <w:rFonts w:ascii="黑体" w:eastAsia="黑体"/>
          <w:b/>
          <w:bCs/>
          <w:spacing w:val="-2"/>
        </w:rPr>
        <w:t>master</w:t>
      </w:r>
    </w:p>
    <w:p>
      <w:pPr>
        <w:pStyle w:val="3"/>
        <w:spacing w:before="43"/>
        <w:ind w:left="1313"/>
      </w:pPr>
      <w:r>
        <w:rPr>
          <w:spacing w:val="-3"/>
        </w:rPr>
        <w:t>在应急救护培训工作中有资质承担授课、教研、教学辅导等工作的人员。</w:t>
      </w:r>
    </w:p>
    <w:p>
      <w:pPr>
        <w:pStyle w:val="3"/>
        <w:spacing w:before="43"/>
        <w:ind w:left="893"/>
        <w:rPr>
          <w:rFonts w:ascii="黑体"/>
          <w:b/>
          <w:bCs/>
        </w:rPr>
      </w:pPr>
      <w:r>
        <w:rPr>
          <w:rFonts w:ascii="黑体"/>
          <w:spacing w:val="-5"/>
        </w:rPr>
        <w:t>3.9</w:t>
      </w:r>
    </w:p>
    <w:p>
      <w:pPr>
        <w:pStyle w:val="3"/>
        <w:spacing w:before="43"/>
        <w:ind w:left="1313"/>
        <w:rPr>
          <w:rFonts w:ascii="黑体" w:eastAsia="黑体"/>
          <w:b/>
          <w:bCs/>
        </w:rPr>
      </w:pPr>
      <w:r>
        <w:rPr>
          <w:rFonts w:ascii="黑体" w:eastAsia="黑体"/>
          <w:b/>
          <w:bCs/>
        </w:rPr>
        <w:t>自动体外除颤器</w:t>
      </w:r>
      <w:r>
        <w:rPr>
          <w:rFonts w:ascii="黑体" w:eastAsia="黑体"/>
          <w:b/>
          <w:bCs/>
          <w:spacing w:val="40"/>
          <w:w w:val="150"/>
        </w:rPr>
        <w:t xml:space="preserve"> </w:t>
      </w:r>
      <w:r>
        <w:rPr>
          <w:rFonts w:ascii="黑体" w:eastAsia="黑体"/>
          <w:b/>
          <w:bCs/>
        </w:rPr>
        <w:t>automated</w:t>
      </w:r>
      <w:r>
        <w:rPr>
          <w:rFonts w:ascii="黑体" w:eastAsia="黑体"/>
          <w:b/>
          <w:bCs/>
          <w:spacing w:val="-6"/>
        </w:rPr>
        <w:t xml:space="preserve"> </w:t>
      </w:r>
      <w:r>
        <w:rPr>
          <w:rFonts w:ascii="黑体" w:eastAsia="黑体"/>
          <w:b/>
          <w:bCs/>
        </w:rPr>
        <w:t>external</w:t>
      </w:r>
      <w:r>
        <w:rPr>
          <w:rFonts w:ascii="黑体" w:eastAsia="黑体"/>
          <w:b/>
          <w:bCs/>
          <w:spacing w:val="-5"/>
        </w:rPr>
        <w:t xml:space="preserve"> </w:t>
      </w:r>
      <w:r>
        <w:rPr>
          <w:rFonts w:ascii="黑体" w:eastAsia="黑体"/>
          <w:b/>
          <w:bCs/>
          <w:spacing w:val="-2"/>
        </w:rPr>
        <w:t>defibrillator，AED</w:t>
      </w:r>
    </w:p>
    <w:p>
      <w:pPr>
        <w:pStyle w:val="3"/>
        <w:spacing w:before="43"/>
        <w:ind w:left="1313"/>
      </w:pPr>
      <w:r>
        <w:rPr>
          <w:spacing w:val="-2"/>
        </w:rPr>
        <w:t>一旦操作者启动，除颤器自动分析通过放置在胸部体表电极获得的心电信号（ECG）</w:t>
      </w:r>
      <w:r>
        <w:rPr>
          <w:spacing w:val="-4"/>
        </w:rPr>
        <w:t>，识别心脏节</w:t>
      </w:r>
    </w:p>
    <w:p>
      <w:pPr>
        <w:pStyle w:val="3"/>
        <w:spacing w:before="43" w:line="278" w:lineRule="auto"/>
        <w:ind w:left="1313" w:right="5254" w:hanging="421"/>
      </w:pPr>
      <w:r>
        <w:rPr>
          <w:spacing w:val="-2"/>
        </w:rPr>
        <w:t xml:space="preserve">律，当检测到可电击心律时自动执行充电操作的除颤器。 </w:t>
      </w:r>
      <w:r>
        <w:t>[来源：WS/T 603—2018，3.3]</w:t>
      </w:r>
    </w:p>
    <w:p>
      <w:pPr>
        <w:pStyle w:val="3"/>
        <w:spacing w:line="269" w:lineRule="exact"/>
        <w:ind w:left="893"/>
        <w:rPr>
          <w:rFonts w:ascii="黑体"/>
        </w:rPr>
      </w:pPr>
      <w:r>
        <w:rPr>
          <w:rFonts w:ascii="黑体"/>
          <w:spacing w:val="-4"/>
        </w:rPr>
        <w:t>3.10</w:t>
      </w:r>
    </w:p>
    <w:p>
      <w:pPr>
        <w:pStyle w:val="3"/>
        <w:spacing w:before="43"/>
        <w:ind w:left="1313"/>
        <w:rPr>
          <w:rFonts w:ascii="黑体" w:eastAsia="黑体"/>
          <w:b/>
          <w:bCs/>
        </w:rPr>
      </w:pPr>
      <w:r>
        <w:rPr>
          <w:rFonts w:ascii="黑体" w:eastAsia="黑体"/>
          <w:b/>
          <w:bCs/>
        </w:rPr>
        <w:t>应急救护站</w:t>
      </w:r>
      <w:r>
        <w:rPr>
          <w:rFonts w:ascii="黑体" w:eastAsia="黑体"/>
          <w:b/>
          <w:bCs/>
          <w:spacing w:val="47"/>
          <w:w w:val="150"/>
        </w:rPr>
        <w:t xml:space="preserve"> </w:t>
      </w:r>
      <w:r>
        <w:rPr>
          <w:rFonts w:ascii="黑体" w:eastAsia="黑体"/>
          <w:b/>
          <w:bCs/>
        </w:rPr>
        <w:t>first</w:t>
      </w:r>
      <w:r>
        <w:rPr>
          <w:rFonts w:ascii="黑体" w:eastAsia="黑体"/>
          <w:b/>
          <w:bCs/>
          <w:spacing w:val="-3"/>
        </w:rPr>
        <w:t xml:space="preserve"> </w:t>
      </w:r>
      <w:r>
        <w:rPr>
          <w:rFonts w:ascii="黑体" w:eastAsia="黑体"/>
          <w:b/>
          <w:bCs/>
        </w:rPr>
        <w:t>aid</w:t>
      </w:r>
      <w:r>
        <w:rPr>
          <w:rFonts w:ascii="黑体" w:eastAsia="黑体"/>
          <w:b/>
          <w:bCs/>
          <w:spacing w:val="-4"/>
        </w:rPr>
        <w:t xml:space="preserve"> </w:t>
      </w:r>
      <w:r>
        <w:rPr>
          <w:rFonts w:ascii="黑体" w:eastAsia="黑体"/>
          <w:b/>
          <w:bCs/>
          <w:spacing w:val="-2"/>
        </w:rPr>
        <w:t>station</w:t>
      </w:r>
    </w:p>
    <w:p>
      <w:pPr>
        <w:pStyle w:val="3"/>
        <w:spacing w:before="43"/>
        <w:ind w:left="1313"/>
      </w:pPr>
      <w:r>
        <w:rPr>
          <w:spacing w:val="-3"/>
        </w:rPr>
        <w:t>用于开展院前医疗救护、应急救护知识培训、应急救护知识宣传等服务的公共场所。</w:t>
      </w:r>
    </w:p>
    <w:p>
      <w:pPr>
        <w:pStyle w:val="3"/>
        <w:spacing w:before="11"/>
        <w:rPr>
          <w:b/>
          <w:bCs/>
          <w:sz w:val="24"/>
          <w:szCs w:val="24"/>
        </w:rPr>
      </w:pPr>
    </w:p>
    <w:p>
      <w:pPr>
        <w:pStyle w:val="10"/>
        <w:numPr>
          <w:ilvl w:val="0"/>
          <w:numId w:val="2"/>
        </w:numPr>
        <w:tabs>
          <w:tab w:val="left" w:pos="1208"/>
        </w:tabs>
        <w:spacing w:before="1" w:after="0" w:line="240" w:lineRule="auto"/>
        <w:ind w:left="1207" w:right="0" w:hanging="316"/>
        <w:jc w:val="left"/>
        <w:rPr>
          <w:rFonts w:ascii="黑体" w:eastAsia="黑体"/>
          <w:b/>
          <w:bCs/>
          <w:sz w:val="24"/>
          <w:szCs w:val="24"/>
        </w:rPr>
      </w:pPr>
      <w:r>
        <w:rPr>
          <w:rFonts w:ascii="黑体" w:eastAsia="黑体"/>
          <w:b/>
          <w:bCs/>
          <w:spacing w:val="-4"/>
          <w:sz w:val="24"/>
          <w:szCs w:val="24"/>
        </w:rPr>
        <w:t>总体要求</w:t>
      </w:r>
    </w:p>
    <w:p>
      <w:pPr>
        <w:pStyle w:val="3"/>
        <w:spacing w:before="11"/>
        <w:rPr>
          <w:rFonts w:ascii="黑体"/>
        </w:rPr>
      </w:pPr>
    </w:p>
    <w:p>
      <w:pPr>
        <w:pStyle w:val="10"/>
        <w:numPr>
          <w:ilvl w:val="1"/>
          <w:numId w:val="2"/>
        </w:numPr>
        <w:tabs>
          <w:tab w:val="left" w:pos="1419"/>
        </w:tabs>
        <w:spacing w:before="72" w:after="0" w:line="240" w:lineRule="auto"/>
        <w:ind w:left="1418" w:right="0" w:hanging="526"/>
        <w:jc w:val="left"/>
        <w:rPr>
          <w:sz w:val="21"/>
        </w:rPr>
      </w:pPr>
      <w:r>
        <w:rPr>
          <w:spacing w:val="-3"/>
          <w:sz w:val="21"/>
        </w:rPr>
        <w:t>应建立场馆应急救护管理体系，包含组织管理、设施设备管理、救护运行管理等内容。</w:t>
      </w:r>
    </w:p>
    <w:p>
      <w:pPr>
        <w:pStyle w:val="10"/>
        <w:numPr>
          <w:ilvl w:val="1"/>
          <w:numId w:val="2"/>
        </w:numPr>
        <w:tabs>
          <w:tab w:val="left" w:pos="1419"/>
        </w:tabs>
        <w:spacing w:before="43" w:after="0" w:line="240" w:lineRule="auto"/>
        <w:ind w:left="1418" w:right="0" w:hanging="526"/>
        <w:jc w:val="left"/>
        <w:rPr>
          <w:sz w:val="21"/>
        </w:rPr>
      </w:pPr>
      <w:r>
        <w:rPr>
          <w:spacing w:val="-3"/>
          <w:sz w:val="21"/>
        </w:rPr>
        <w:t>应培养各类人员应急救护意识和能力，实现场馆使用方自救、互救和他救相结合。</w:t>
      </w:r>
    </w:p>
    <w:p>
      <w:pPr>
        <w:pStyle w:val="10"/>
        <w:numPr>
          <w:ilvl w:val="1"/>
          <w:numId w:val="2"/>
        </w:numPr>
        <w:tabs>
          <w:tab w:val="left" w:pos="1419"/>
        </w:tabs>
        <w:spacing w:before="43" w:after="0" w:line="240" w:lineRule="auto"/>
        <w:ind w:left="1418" w:right="0" w:hanging="526"/>
        <w:jc w:val="left"/>
        <w:rPr>
          <w:sz w:val="21"/>
        </w:rPr>
      </w:pPr>
      <w:r>
        <w:rPr>
          <w:spacing w:val="-3"/>
          <w:sz w:val="21"/>
        </w:rPr>
        <w:t>应根据场馆的类型、规模和使用情况，按需配备应急救护员和应急救护装备并能有效运行。</w:t>
      </w:r>
    </w:p>
    <w:p>
      <w:pPr>
        <w:pStyle w:val="10"/>
        <w:numPr>
          <w:ilvl w:val="1"/>
          <w:numId w:val="2"/>
        </w:numPr>
        <w:tabs>
          <w:tab w:val="left" w:pos="1419"/>
        </w:tabs>
        <w:spacing w:before="43" w:after="0" w:line="240" w:lineRule="auto"/>
        <w:ind w:left="1418" w:right="0" w:hanging="526"/>
        <w:jc w:val="left"/>
        <w:rPr>
          <w:sz w:val="21"/>
        </w:rPr>
      </w:pPr>
      <w:r>
        <w:rPr>
          <w:spacing w:val="-3"/>
          <w:sz w:val="21"/>
        </w:rPr>
        <w:t>应综合运用现代信息技术和数字化手段，实现应急救护快速响应和处置。</w:t>
      </w:r>
    </w:p>
    <w:p>
      <w:pPr>
        <w:pStyle w:val="10"/>
        <w:numPr>
          <w:ilvl w:val="1"/>
          <w:numId w:val="2"/>
        </w:numPr>
        <w:tabs>
          <w:tab w:val="left" w:pos="1419"/>
        </w:tabs>
        <w:spacing w:before="43" w:after="0" w:line="240" w:lineRule="auto"/>
        <w:ind w:left="1418" w:right="0" w:hanging="526"/>
        <w:jc w:val="left"/>
        <w:rPr>
          <w:sz w:val="21"/>
        </w:rPr>
      </w:pPr>
      <w:r>
        <w:rPr>
          <w:spacing w:val="-3"/>
          <w:sz w:val="21"/>
        </w:rPr>
        <w:t>应建立并落实应急救护装备物资管理、应急救护员管理等场馆应急救护管理制度。</w:t>
      </w:r>
    </w:p>
    <w:p>
      <w:pPr>
        <w:pStyle w:val="10"/>
        <w:numPr>
          <w:ilvl w:val="1"/>
          <w:numId w:val="2"/>
        </w:numPr>
        <w:tabs>
          <w:tab w:val="left" w:pos="1419"/>
        </w:tabs>
        <w:spacing w:before="43" w:after="0" w:line="240" w:lineRule="auto"/>
        <w:ind w:left="1418" w:right="0" w:hanging="526"/>
        <w:jc w:val="left"/>
        <w:rPr>
          <w:sz w:val="21"/>
        </w:rPr>
      </w:pPr>
      <w:r>
        <w:rPr>
          <w:spacing w:val="-3"/>
          <w:sz w:val="21"/>
        </w:rPr>
        <w:t>应畅通应急救护内外部联络渠道，协调体育场馆内外部救护力量。</w:t>
      </w:r>
    </w:p>
    <w:p>
      <w:pPr>
        <w:pStyle w:val="10"/>
        <w:numPr>
          <w:ilvl w:val="1"/>
          <w:numId w:val="2"/>
        </w:numPr>
        <w:tabs>
          <w:tab w:val="left" w:pos="1419"/>
        </w:tabs>
        <w:spacing w:before="43" w:after="0" w:line="240" w:lineRule="auto"/>
        <w:ind w:left="1418" w:right="0" w:hanging="526"/>
        <w:jc w:val="left"/>
        <w:rPr>
          <w:sz w:val="21"/>
        </w:rPr>
      </w:pPr>
      <w:r>
        <w:rPr>
          <w:spacing w:val="-3"/>
          <w:sz w:val="21"/>
        </w:rPr>
        <w:t>应以场馆使用方的应急救护需求为出发点，建立健全应急救护处置机制和流程。</w:t>
      </w:r>
    </w:p>
    <w:p>
      <w:pPr>
        <w:pStyle w:val="3"/>
        <w:spacing w:before="4"/>
        <w:rPr>
          <w:sz w:val="22"/>
        </w:rPr>
      </w:pPr>
    </w:p>
    <w:p>
      <w:pPr>
        <w:pStyle w:val="10"/>
        <w:numPr>
          <w:ilvl w:val="0"/>
          <w:numId w:val="2"/>
        </w:numPr>
        <w:tabs>
          <w:tab w:val="left" w:pos="1208"/>
        </w:tabs>
        <w:spacing w:before="71" w:after="0" w:line="240" w:lineRule="auto"/>
        <w:ind w:left="1207" w:right="0" w:hanging="316"/>
        <w:jc w:val="left"/>
        <w:rPr>
          <w:rFonts w:ascii="黑体" w:eastAsia="黑体"/>
          <w:b/>
          <w:bCs/>
          <w:sz w:val="24"/>
          <w:szCs w:val="24"/>
        </w:rPr>
      </w:pPr>
      <w:r>
        <w:rPr>
          <w:rFonts w:ascii="黑体" w:eastAsia="黑体"/>
          <w:b/>
          <w:bCs/>
          <w:spacing w:val="-4"/>
          <w:sz w:val="24"/>
          <w:szCs w:val="24"/>
        </w:rPr>
        <w:t>组织管理</w:t>
      </w:r>
    </w:p>
    <w:p>
      <w:pPr>
        <w:pStyle w:val="3"/>
        <w:spacing w:before="11"/>
        <w:rPr>
          <w:rFonts w:ascii="黑体"/>
          <w:sz w:val="29"/>
        </w:rPr>
      </w:pPr>
    </w:p>
    <w:p>
      <w:pPr>
        <w:spacing w:before="75"/>
        <w:ind w:left="1090" w:right="0" w:firstLine="0"/>
        <w:jc w:val="left"/>
        <w:rPr>
          <w:sz w:val="18"/>
        </w:rPr>
      </w:pPr>
      <w:r>
        <w:rPr>
          <w:sz w:val="18"/>
        </w:rPr>
        <w:t>2</w:t>
      </w:r>
    </w:p>
    <w:p>
      <w:pPr>
        <w:spacing w:after="0"/>
        <w:jc w:val="left"/>
        <w:rPr>
          <w:sz w:val="18"/>
        </w:rPr>
        <w:sectPr>
          <w:pgSz w:w="11910" w:h="16840"/>
          <w:pgMar w:top="1640" w:right="260" w:bottom="280" w:left="240" w:header="1448" w:footer="0" w:gutter="0"/>
          <w:cols w:space="720" w:num="1"/>
        </w:sectPr>
      </w:pPr>
    </w:p>
    <w:p>
      <w:pPr>
        <w:pStyle w:val="3"/>
        <w:spacing w:before="1"/>
        <w:rPr>
          <w:sz w:val="17"/>
        </w:rPr>
      </w:pPr>
    </w:p>
    <w:p>
      <w:pPr>
        <w:pStyle w:val="10"/>
        <w:numPr>
          <w:ilvl w:val="1"/>
          <w:numId w:val="2"/>
        </w:numPr>
        <w:tabs>
          <w:tab w:val="left" w:pos="1705"/>
        </w:tabs>
        <w:spacing w:before="72" w:after="0" w:line="240" w:lineRule="auto"/>
        <w:ind w:left="1704" w:right="0" w:hanging="527"/>
        <w:jc w:val="left"/>
        <w:rPr>
          <w:rFonts w:ascii="黑体" w:eastAsia="黑体"/>
          <w:sz w:val="21"/>
        </w:rPr>
      </w:pPr>
      <w:r>
        <w:rPr>
          <w:rFonts w:ascii="黑体" w:eastAsia="黑体"/>
          <w:b/>
          <w:bCs/>
          <w:spacing w:val="-4"/>
          <w:sz w:val="21"/>
        </w:rPr>
        <w:t>组织机构及职</w:t>
      </w:r>
      <w:r>
        <w:rPr>
          <w:rFonts w:ascii="黑体" w:eastAsia="黑体"/>
          <w:spacing w:val="-4"/>
          <w:sz w:val="21"/>
        </w:rPr>
        <w:t>责</w:t>
      </w:r>
    </w:p>
    <w:p>
      <w:pPr>
        <w:pStyle w:val="3"/>
        <w:spacing w:before="12"/>
        <w:rPr>
          <w:rFonts w:ascii="黑体"/>
          <w:sz w:val="9"/>
        </w:rPr>
      </w:pPr>
    </w:p>
    <w:p>
      <w:pPr>
        <w:pStyle w:val="10"/>
        <w:numPr>
          <w:ilvl w:val="2"/>
          <w:numId w:val="2"/>
        </w:numPr>
        <w:tabs>
          <w:tab w:val="left" w:pos="1914"/>
        </w:tabs>
        <w:spacing w:before="72" w:after="0" w:line="278" w:lineRule="auto"/>
        <w:ind w:left="1178" w:right="866" w:firstLine="0"/>
        <w:jc w:val="both"/>
        <w:rPr>
          <w:sz w:val="21"/>
        </w:rPr>
      </w:pPr>
      <w:r>
        <w:rPr>
          <w:spacing w:val="-14"/>
          <w:sz w:val="21"/>
        </w:rPr>
        <w:t>应建立应急救护管理组织机构，成立由应急救护管理者、应急救护员组成的场馆应急救护队伍，</w:t>
      </w:r>
      <w:r>
        <w:rPr>
          <w:spacing w:val="-2"/>
          <w:sz w:val="21"/>
        </w:rPr>
        <w:t>明确应急救护的职责分工。</w:t>
      </w:r>
    </w:p>
    <w:p>
      <w:pPr>
        <w:pStyle w:val="10"/>
        <w:numPr>
          <w:ilvl w:val="2"/>
          <w:numId w:val="2"/>
        </w:numPr>
        <w:tabs>
          <w:tab w:val="left" w:pos="1914"/>
        </w:tabs>
        <w:spacing w:before="0" w:after="0" w:line="278" w:lineRule="auto"/>
        <w:ind w:left="1178" w:right="866" w:firstLine="0"/>
        <w:jc w:val="both"/>
        <w:rPr>
          <w:sz w:val="21"/>
        </w:rPr>
      </w:pPr>
      <w:r>
        <w:rPr>
          <w:spacing w:val="-2"/>
          <w:sz w:val="21"/>
        </w:rPr>
        <w:t>应急救护管理者应为场馆运营的主要负责人，作为应急救护的第一责任人，通过组织应急救护</w:t>
      </w:r>
      <w:r>
        <w:rPr>
          <w:spacing w:val="-20"/>
          <w:sz w:val="21"/>
        </w:rPr>
        <w:t>培训、应急事件模拟演练、监督检查等方式提高应急救护员的意识和能力，组织开展应急救护装备管理，</w:t>
      </w:r>
      <w:r>
        <w:rPr>
          <w:spacing w:val="-2"/>
          <w:sz w:val="21"/>
        </w:rPr>
        <w:t>保障场馆应急救护响应效率。</w:t>
      </w:r>
    </w:p>
    <w:p>
      <w:pPr>
        <w:pStyle w:val="10"/>
        <w:numPr>
          <w:ilvl w:val="2"/>
          <w:numId w:val="2"/>
        </w:numPr>
        <w:tabs>
          <w:tab w:val="left" w:pos="1914"/>
        </w:tabs>
        <w:spacing w:before="0" w:after="0" w:line="269" w:lineRule="exact"/>
        <w:ind w:left="1913" w:right="0" w:hanging="736"/>
        <w:jc w:val="both"/>
        <w:rPr>
          <w:sz w:val="21"/>
        </w:rPr>
      </w:pPr>
      <w:r>
        <w:rPr>
          <w:spacing w:val="-3"/>
          <w:sz w:val="21"/>
        </w:rPr>
        <w:t>应急救护组织机构的工作职责包括但不限于：</w:t>
      </w:r>
    </w:p>
    <w:p>
      <w:pPr>
        <w:pStyle w:val="3"/>
        <w:spacing w:before="42"/>
        <w:ind w:left="1603"/>
      </w:pPr>
      <w:r>
        <w:rPr>
          <w:rFonts w:ascii="Times New Roman" w:hAnsi="Times New Roman" w:eastAsia="Times New Roman"/>
          <w:spacing w:val="-2"/>
        </w:rPr>
        <w:t>——</w:t>
      </w:r>
      <w:r>
        <w:rPr>
          <w:spacing w:val="-3"/>
        </w:rPr>
        <w:t>制定场馆应急救护管理制度、标准规范、应急预案和救护措施等规范性文件；</w:t>
      </w:r>
    </w:p>
    <w:p>
      <w:pPr>
        <w:pStyle w:val="3"/>
        <w:spacing w:before="43"/>
        <w:ind w:left="1603"/>
      </w:pPr>
      <w:r>
        <w:rPr>
          <w:rFonts w:ascii="Times New Roman" w:hAnsi="Times New Roman" w:eastAsia="Times New Roman"/>
          <w:spacing w:val="-2"/>
        </w:rPr>
        <w:t>——</w:t>
      </w:r>
      <w:r>
        <w:rPr>
          <w:spacing w:val="-3"/>
        </w:rPr>
        <w:t>定期检查和完善场馆应急救护管理体系；</w:t>
      </w:r>
    </w:p>
    <w:p>
      <w:pPr>
        <w:pStyle w:val="3"/>
        <w:spacing w:before="44"/>
        <w:ind w:left="1603"/>
      </w:pPr>
      <w:r>
        <w:rPr>
          <w:rFonts w:ascii="Times New Roman" w:hAnsi="Times New Roman" w:eastAsia="Times New Roman"/>
          <w:spacing w:val="-2"/>
        </w:rPr>
        <w:t>——</w:t>
      </w:r>
      <w:r>
        <w:rPr>
          <w:spacing w:val="-3"/>
        </w:rPr>
        <w:t>管理应急救护信息系统、装备、标识标志等设施设备；</w:t>
      </w:r>
    </w:p>
    <w:p>
      <w:pPr>
        <w:pStyle w:val="3"/>
        <w:spacing w:before="43"/>
        <w:ind w:left="1603"/>
      </w:pPr>
      <w:r>
        <w:rPr>
          <w:rFonts w:ascii="Times New Roman" w:hAnsi="Times New Roman" w:eastAsia="Times New Roman"/>
          <w:spacing w:val="-2"/>
        </w:rPr>
        <w:t>——</w:t>
      </w:r>
      <w:r>
        <w:rPr>
          <w:spacing w:val="-3"/>
        </w:rPr>
        <w:t>开展应急救护队伍、应急救护装备等调度指挥；</w:t>
      </w:r>
    </w:p>
    <w:p>
      <w:pPr>
        <w:pStyle w:val="3"/>
        <w:spacing w:before="43"/>
        <w:ind w:left="1603"/>
      </w:pPr>
      <w:r>
        <w:rPr>
          <w:rFonts w:ascii="Times New Roman" w:hAnsi="Times New Roman" w:eastAsia="Times New Roman"/>
          <w:spacing w:val="-2"/>
        </w:rPr>
        <w:t>——</w:t>
      </w:r>
      <w:r>
        <w:rPr>
          <w:spacing w:val="-3"/>
        </w:rPr>
        <w:t>组织开展应急救护培训和演练活动；</w:t>
      </w:r>
    </w:p>
    <w:p>
      <w:pPr>
        <w:pStyle w:val="3"/>
        <w:spacing w:before="43"/>
        <w:ind w:left="1603"/>
      </w:pPr>
      <w:r>
        <w:rPr>
          <w:rFonts w:ascii="Times New Roman" w:hAnsi="Times New Roman" w:eastAsia="Times New Roman"/>
          <w:spacing w:val="-2"/>
        </w:rPr>
        <w:t>——</w:t>
      </w:r>
      <w:r>
        <w:rPr>
          <w:spacing w:val="-3"/>
        </w:rPr>
        <w:t>开展突发安全事故预防、日常巡查；</w:t>
      </w:r>
    </w:p>
    <w:p>
      <w:pPr>
        <w:pStyle w:val="3"/>
        <w:spacing w:before="43"/>
        <w:ind w:left="1603"/>
      </w:pPr>
      <w:r>
        <w:rPr>
          <w:rFonts w:ascii="Times New Roman" w:hAnsi="Times New Roman" w:eastAsia="Times New Roman"/>
          <w:spacing w:val="-2"/>
        </w:rPr>
        <w:t>——</w:t>
      </w:r>
      <w:r>
        <w:rPr>
          <w:spacing w:val="-3"/>
        </w:rPr>
        <w:t>负责应急救护现场处置和善后工作；</w:t>
      </w:r>
    </w:p>
    <w:p>
      <w:pPr>
        <w:pStyle w:val="3"/>
        <w:spacing w:before="42"/>
        <w:ind w:left="1603"/>
      </w:pPr>
      <w:r>
        <w:rPr>
          <w:rFonts w:ascii="Times New Roman" w:hAnsi="Times New Roman" w:eastAsia="Times New Roman"/>
          <w:spacing w:val="-2"/>
        </w:rPr>
        <w:t>——</w:t>
      </w:r>
      <w:r>
        <w:rPr>
          <w:spacing w:val="-3"/>
        </w:rPr>
        <w:t>负责联络外部应急救护专业机构。</w:t>
      </w:r>
    </w:p>
    <w:p>
      <w:pPr>
        <w:pStyle w:val="3"/>
        <w:rPr>
          <w:sz w:val="10"/>
        </w:rPr>
      </w:pPr>
    </w:p>
    <w:p>
      <w:pPr>
        <w:pStyle w:val="10"/>
        <w:numPr>
          <w:ilvl w:val="1"/>
          <w:numId w:val="2"/>
        </w:numPr>
        <w:tabs>
          <w:tab w:val="left" w:pos="1705"/>
        </w:tabs>
        <w:spacing w:before="71" w:after="0" w:line="240" w:lineRule="auto"/>
        <w:ind w:left="1704" w:right="0" w:hanging="527"/>
        <w:jc w:val="left"/>
        <w:rPr>
          <w:rFonts w:ascii="黑体" w:eastAsia="黑体"/>
          <w:b/>
          <w:bCs/>
          <w:sz w:val="21"/>
        </w:rPr>
      </w:pPr>
      <w:r>
        <w:rPr>
          <w:rFonts w:ascii="黑体" w:eastAsia="黑体"/>
          <w:b/>
          <w:bCs/>
          <w:spacing w:val="-4"/>
          <w:sz w:val="21"/>
        </w:rPr>
        <w:t>人员配备及要求</w:t>
      </w:r>
    </w:p>
    <w:p>
      <w:pPr>
        <w:pStyle w:val="3"/>
        <w:spacing w:before="12"/>
        <w:rPr>
          <w:rFonts w:ascii="黑体"/>
          <w:sz w:val="9"/>
        </w:rPr>
      </w:pPr>
    </w:p>
    <w:p>
      <w:pPr>
        <w:pStyle w:val="10"/>
        <w:numPr>
          <w:ilvl w:val="2"/>
          <w:numId w:val="2"/>
        </w:numPr>
        <w:tabs>
          <w:tab w:val="left" w:pos="1914"/>
        </w:tabs>
        <w:spacing w:before="72" w:after="0" w:line="278" w:lineRule="auto"/>
        <w:ind w:left="1178" w:right="866" w:firstLine="0"/>
        <w:jc w:val="left"/>
        <w:rPr>
          <w:sz w:val="21"/>
        </w:rPr>
      </w:pPr>
      <w:r>
        <w:rPr>
          <w:sz w:val="21"/>
        </w:rPr>
        <w:t>体育场、体育馆、游泳（跳水）</w:t>
      </w:r>
      <w:r>
        <w:rPr>
          <w:spacing w:val="-3"/>
          <w:sz w:val="21"/>
        </w:rPr>
        <w:t xml:space="preserve">馆、全民健身中心等各场馆应急救护员均不应少于 </w:t>
      </w:r>
      <w:r>
        <w:rPr>
          <w:sz w:val="21"/>
        </w:rPr>
        <w:t>2</w:t>
      </w:r>
      <w:r>
        <w:rPr>
          <w:spacing w:val="-11"/>
          <w:sz w:val="21"/>
        </w:rPr>
        <w:t xml:space="preserve"> 名，场馆</w:t>
      </w:r>
      <w:r>
        <w:rPr>
          <w:spacing w:val="-2"/>
          <w:sz w:val="21"/>
        </w:rPr>
        <w:t xml:space="preserve">工作人员和管理人员中应急救护员的比例不应低于 </w:t>
      </w:r>
      <w:r>
        <w:rPr>
          <w:sz w:val="21"/>
        </w:rPr>
        <w:t>20%。</w:t>
      </w:r>
    </w:p>
    <w:p>
      <w:pPr>
        <w:pStyle w:val="10"/>
        <w:numPr>
          <w:ilvl w:val="2"/>
          <w:numId w:val="2"/>
        </w:numPr>
        <w:tabs>
          <w:tab w:val="left" w:pos="1914"/>
        </w:tabs>
        <w:spacing w:before="0" w:after="0" w:line="269" w:lineRule="exact"/>
        <w:ind w:left="1913" w:right="0" w:hanging="736"/>
        <w:jc w:val="left"/>
        <w:rPr>
          <w:sz w:val="21"/>
        </w:rPr>
      </w:pPr>
      <w:r>
        <w:rPr>
          <w:spacing w:val="-4"/>
          <w:sz w:val="21"/>
        </w:rPr>
        <w:t xml:space="preserve">有应急救护站的场馆，在开展大型赛事活动期间，应至少配备 </w:t>
      </w:r>
      <w:r>
        <w:rPr>
          <w:spacing w:val="-2"/>
          <w:sz w:val="21"/>
        </w:rPr>
        <w:t>1</w:t>
      </w:r>
      <w:r>
        <w:rPr>
          <w:spacing w:val="-10"/>
          <w:sz w:val="21"/>
        </w:rPr>
        <w:t xml:space="preserve"> 名应急救护员值岗。</w:t>
      </w:r>
    </w:p>
    <w:p>
      <w:pPr>
        <w:pStyle w:val="10"/>
        <w:numPr>
          <w:ilvl w:val="2"/>
          <w:numId w:val="2"/>
        </w:numPr>
        <w:tabs>
          <w:tab w:val="left" w:pos="1914"/>
        </w:tabs>
        <w:spacing w:before="43" w:after="0" w:line="240" w:lineRule="auto"/>
        <w:ind w:left="1913" w:right="0" w:hanging="736"/>
        <w:jc w:val="left"/>
        <w:rPr>
          <w:sz w:val="21"/>
        </w:rPr>
      </w:pPr>
      <w:r>
        <w:rPr>
          <w:spacing w:val="-4"/>
          <w:sz w:val="21"/>
        </w:rPr>
        <w:t xml:space="preserve">场馆其他工作人员应急救护培训率应达到 </w:t>
      </w:r>
      <w:r>
        <w:rPr>
          <w:spacing w:val="-2"/>
          <w:sz w:val="21"/>
        </w:rPr>
        <w:t>70</w:t>
      </w:r>
      <w:r>
        <w:rPr>
          <w:spacing w:val="-3"/>
          <w:sz w:val="21"/>
        </w:rPr>
        <w:t>%以上，并鼓励其取得救护员证。</w:t>
      </w:r>
    </w:p>
    <w:p>
      <w:pPr>
        <w:pStyle w:val="10"/>
        <w:numPr>
          <w:ilvl w:val="2"/>
          <w:numId w:val="2"/>
        </w:numPr>
        <w:tabs>
          <w:tab w:val="left" w:pos="1914"/>
        </w:tabs>
        <w:spacing w:before="43" w:after="0" w:line="278" w:lineRule="auto"/>
        <w:ind w:left="1178" w:right="866" w:firstLine="0"/>
        <w:jc w:val="left"/>
        <w:rPr>
          <w:sz w:val="21"/>
        </w:rPr>
      </w:pPr>
      <w:r>
        <w:rPr>
          <w:spacing w:val="-12"/>
          <w:sz w:val="21"/>
        </w:rPr>
        <w:t xml:space="preserve">宜配备 </w:t>
      </w:r>
      <w:r>
        <w:rPr>
          <w:sz w:val="21"/>
        </w:rPr>
        <w:t>1</w:t>
      </w:r>
      <w:r>
        <w:rPr>
          <w:spacing w:val="-8"/>
          <w:sz w:val="21"/>
        </w:rPr>
        <w:t xml:space="preserve"> 名应急救护师或定期邀请外部应急救护师，负责救护知识的普及和救护员的培</w:t>
      </w:r>
      <w:r>
        <w:rPr>
          <w:sz w:val="21"/>
        </w:rPr>
        <w:t>（复）</w:t>
      </w:r>
      <w:r>
        <w:rPr>
          <w:spacing w:val="-1"/>
          <w:sz w:val="21"/>
        </w:rPr>
        <w:t xml:space="preserve">训以及组织、策划应急救护演练等任务。每年开展应急救护演练应不少于 </w:t>
      </w:r>
      <w:r>
        <w:rPr>
          <w:sz w:val="21"/>
        </w:rPr>
        <w:t>1</w:t>
      </w:r>
      <w:r>
        <w:rPr>
          <w:spacing w:val="-9"/>
          <w:sz w:val="21"/>
        </w:rPr>
        <w:t xml:space="preserve"> 次。</w:t>
      </w:r>
    </w:p>
    <w:p>
      <w:pPr>
        <w:pStyle w:val="10"/>
        <w:numPr>
          <w:ilvl w:val="2"/>
          <w:numId w:val="2"/>
        </w:numPr>
        <w:tabs>
          <w:tab w:val="left" w:pos="1914"/>
        </w:tabs>
        <w:spacing w:before="0" w:after="0" w:line="278" w:lineRule="auto"/>
        <w:ind w:left="1178" w:right="866" w:firstLine="0"/>
        <w:jc w:val="left"/>
        <w:rPr>
          <w:sz w:val="21"/>
        </w:rPr>
      </w:pPr>
      <w:r>
        <w:rPr>
          <w:spacing w:val="-2"/>
          <w:sz w:val="21"/>
        </w:rPr>
        <w:t>社会体育指导员、裁判员、教练员、救生员等各类应急救护员应具备本专业执业资格，并持有救护员证。</w:t>
      </w:r>
    </w:p>
    <w:p>
      <w:pPr>
        <w:pStyle w:val="10"/>
        <w:numPr>
          <w:ilvl w:val="2"/>
          <w:numId w:val="2"/>
        </w:numPr>
        <w:tabs>
          <w:tab w:val="left" w:pos="1914"/>
        </w:tabs>
        <w:spacing w:before="0" w:after="0" w:line="269" w:lineRule="exact"/>
        <w:ind w:left="1913" w:right="0" w:hanging="736"/>
        <w:jc w:val="left"/>
        <w:rPr>
          <w:sz w:val="21"/>
        </w:rPr>
      </w:pPr>
      <w:r>
        <w:rPr>
          <w:spacing w:val="-3"/>
          <w:sz w:val="21"/>
        </w:rPr>
        <w:t>应急救护员应符合以下要求：</w:t>
      </w:r>
    </w:p>
    <w:p>
      <w:pPr>
        <w:pStyle w:val="3"/>
        <w:spacing w:before="43"/>
        <w:ind w:left="1603"/>
      </w:pPr>
      <w:r>
        <w:rPr>
          <w:rFonts w:ascii="Times New Roman" w:hAnsi="Times New Roman" w:eastAsia="Times New Roman"/>
          <w:spacing w:val="-2"/>
        </w:rPr>
        <w:t>——</w:t>
      </w:r>
      <w:r>
        <w:rPr>
          <w:spacing w:val="-3"/>
        </w:rPr>
        <w:t>在证书到期前半年内，参加并完成应急救护复训；</w:t>
      </w:r>
    </w:p>
    <w:p>
      <w:pPr>
        <w:pStyle w:val="3"/>
        <w:spacing w:before="43"/>
        <w:ind w:left="1603"/>
      </w:pPr>
      <w:r>
        <w:rPr>
          <w:rFonts w:ascii="Times New Roman" w:hAnsi="Times New Roman" w:eastAsia="Times New Roman"/>
          <w:spacing w:val="-2"/>
        </w:rPr>
        <w:t>——</w:t>
      </w:r>
      <w:r>
        <w:rPr>
          <w:spacing w:val="-3"/>
        </w:rPr>
        <w:t>具有满足应急救护所需的急救理论知识与现场处置能力；</w:t>
      </w:r>
    </w:p>
    <w:p>
      <w:pPr>
        <w:pStyle w:val="3"/>
        <w:spacing w:before="43"/>
        <w:ind w:left="1603"/>
      </w:pPr>
      <w:r>
        <w:rPr>
          <w:rFonts w:ascii="Times New Roman" w:hAnsi="Times New Roman" w:eastAsia="Times New Roman"/>
          <w:spacing w:val="-2"/>
        </w:rPr>
        <w:t>——</w:t>
      </w:r>
      <w:r>
        <w:rPr>
          <w:spacing w:val="-3"/>
        </w:rPr>
        <w:t>掌握运动中各类常见损伤的处置要求，能根据实际情况实施应急救护；</w:t>
      </w:r>
    </w:p>
    <w:p>
      <w:pPr>
        <w:pStyle w:val="3"/>
        <w:spacing w:before="43"/>
        <w:ind w:left="1603"/>
      </w:pPr>
      <w:r>
        <w:rPr>
          <w:rFonts w:ascii="Times New Roman" w:hAnsi="Times New Roman" w:eastAsia="Times New Roman"/>
          <w:spacing w:val="-2"/>
        </w:rPr>
        <w:t>——</w:t>
      </w:r>
      <w:r>
        <w:rPr>
          <w:spacing w:val="-4"/>
        </w:rPr>
        <w:t xml:space="preserve">熟悉场馆应急救护装备配置情况，能正确实施心肺复苏、使用 </w:t>
      </w:r>
      <w:r>
        <w:rPr>
          <w:spacing w:val="-2"/>
        </w:rPr>
        <w:t>AED</w:t>
      </w:r>
      <w:r>
        <w:rPr>
          <w:spacing w:val="-9"/>
        </w:rPr>
        <w:t xml:space="preserve"> 及其它应急救护装备；</w:t>
      </w:r>
    </w:p>
    <w:p>
      <w:pPr>
        <w:pStyle w:val="3"/>
        <w:spacing w:before="43"/>
        <w:ind w:left="1603"/>
      </w:pPr>
      <w:r>
        <w:rPr>
          <w:rFonts w:ascii="Times New Roman" w:hAnsi="Times New Roman" w:eastAsia="Times New Roman"/>
          <w:spacing w:val="-2"/>
        </w:rPr>
        <w:t>——</w:t>
      </w:r>
      <w:r>
        <w:rPr>
          <w:spacing w:val="-3"/>
        </w:rPr>
        <w:t>熟悉应急救护管理制度、工作规范及预案；</w:t>
      </w:r>
    </w:p>
    <w:p>
      <w:pPr>
        <w:pStyle w:val="3"/>
        <w:spacing w:before="43"/>
        <w:ind w:left="1603"/>
      </w:pPr>
      <w:r>
        <w:rPr>
          <w:rFonts w:ascii="Times New Roman" w:hAnsi="Times New Roman" w:eastAsia="Times New Roman"/>
          <w:spacing w:val="-2"/>
        </w:rPr>
        <w:t>——</w:t>
      </w:r>
      <w:r>
        <w:rPr>
          <w:spacing w:val="-3"/>
        </w:rPr>
        <w:t>急救事件发生时应运用急救知识和技能提供及时且必要的施救。</w:t>
      </w:r>
    </w:p>
    <w:p>
      <w:pPr>
        <w:pStyle w:val="3"/>
        <w:spacing w:before="11"/>
        <w:rPr>
          <w:sz w:val="27"/>
        </w:rPr>
      </w:pPr>
    </w:p>
    <w:p>
      <w:pPr>
        <w:pStyle w:val="10"/>
        <w:numPr>
          <w:ilvl w:val="0"/>
          <w:numId w:val="2"/>
        </w:numPr>
        <w:tabs>
          <w:tab w:val="left" w:pos="1494"/>
        </w:tabs>
        <w:spacing w:before="1" w:after="0" w:line="240" w:lineRule="auto"/>
        <w:ind w:left="1493" w:right="0" w:hanging="316"/>
        <w:jc w:val="left"/>
        <w:rPr>
          <w:rFonts w:ascii="黑体" w:eastAsia="黑体"/>
          <w:b/>
          <w:bCs/>
          <w:sz w:val="24"/>
          <w:szCs w:val="24"/>
        </w:rPr>
      </w:pPr>
      <w:r>
        <w:rPr>
          <w:rFonts w:ascii="黑体" w:eastAsia="黑体"/>
          <w:b/>
          <w:bCs/>
          <w:spacing w:val="-4"/>
          <w:sz w:val="24"/>
          <w:szCs w:val="24"/>
        </w:rPr>
        <w:t>设施设备</w:t>
      </w:r>
    </w:p>
    <w:p>
      <w:pPr>
        <w:pStyle w:val="3"/>
        <w:spacing w:before="11"/>
        <w:rPr>
          <w:rFonts w:ascii="黑体"/>
        </w:rPr>
      </w:pPr>
    </w:p>
    <w:p>
      <w:pPr>
        <w:pStyle w:val="10"/>
        <w:numPr>
          <w:ilvl w:val="1"/>
          <w:numId w:val="2"/>
        </w:numPr>
        <w:tabs>
          <w:tab w:val="left" w:pos="1705"/>
        </w:tabs>
        <w:spacing w:before="72" w:after="0" w:line="240" w:lineRule="auto"/>
        <w:ind w:left="1704" w:right="0" w:hanging="527"/>
        <w:jc w:val="left"/>
        <w:rPr>
          <w:rFonts w:ascii="黑体" w:eastAsia="黑体"/>
          <w:b/>
          <w:bCs/>
          <w:sz w:val="21"/>
        </w:rPr>
      </w:pPr>
      <w:r>
        <w:rPr>
          <w:rFonts w:ascii="黑体" w:eastAsia="黑体"/>
          <w:b/>
          <w:bCs/>
          <w:spacing w:val="-4"/>
          <w:sz w:val="21"/>
        </w:rPr>
        <w:t>应急救护站设置</w:t>
      </w:r>
    </w:p>
    <w:p>
      <w:pPr>
        <w:pStyle w:val="3"/>
        <w:spacing w:before="12"/>
        <w:rPr>
          <w:rFonts w:ascii="黑体"/>
          <w:sz w:val="9"/>
        </w:rPr>
      </w:pPr>
    </w:p>
    <w:p>
      <w:pPr>
        <w:pStyle w:val="10"/>
        <w:numPr>
          <w:ilvl w:val="2"/>
          <w:numId w:val="2"/>
        </w:numPr>
        <w:tabs>
          <w:tab w:val="left" w:pos="1914"/>
        </w:tabs>
        <w:spacing w:before="72" w:after="0" w:line="278" w:lineRule="auto"/>
        <w:ind w:left="1178" w:right="866" w:firstLine="0"/>
        <w:jc w:val="left"/>
        <w:rPr>
          <w:sz w:val="21"/>
        </w:rPr>
      </w:pPr>
      <w:r>
        <w:rPr>
          <w:spacing w:val="-2"/>
          <w:sz w:val="21"/>
        </w:rPr>
        <w:t xml:space="preserve">综合性体育场馆宜设置应急救护站，其他场馆可根据条件按需设置应急救护站，并在场馆醒目位置设置应急救护站引导标识和 </w:t>
      </w:r>
      <w:r>
        <w:rPr>
          <w:sz w:val="21"/>
        </w:rPr>
        <w:t>120</w:t>
      </w:r>
      <w:r>
        <w:rPr>
          <w:spacing w:val="-5"/>
          <w:sz w:val="21"/>
        </w:rPr>
        <w:t xml:space="preserve"> 急救电话。</w:t>
      </w:r>
    </w:p>
    <w:p>
      <w:pPr>
        <w:spacing w:before="15"/>
        <w:ind w:left="1541" w:right="0" w:firstLine="0"/>
        <w:jc w:val="left"/>
        <w:rPr>
          <w:sz w:val="18"/>
        </w:rPr>
      </w:pPr>
      <w:r>
        <w:rPr>
          <w:rFonts w:ascii="黑体" w:eastAsia="黑体"/>
          <w:spacing w:val="7"/>
          <w:sz w:val="18"/>
        </w:rPr>
        <w:t>注：</w:t>
      </w:r>
      <w:r>
        <w:rPr>
          <w:sz w:val="18"/>
        </w:rPr>
        <w:t>综合性体育场馆一般指包含体育场、体育馆、游泳（跳水）</w:t>
      </w:r>
      <w:r>
        <w:rPr>
          <w:spacing w:val="-1"/>
          <w:sz w:val="18"/>
        </w:rPr>
        <w:t>馆三类及以上体育设施的场馆群。</w:t>
      </w:r>
    </w:p>
    <w:p>
      <w:pPr>
        <w:pStyle w:val="10"/>
        <w:numPr>
          <w:ilvl w:val="2"/>
          <w:numId w:val="2"/>
        </w:numPr>
        <w:tabs>
          <w:tab w:val="left" w:pos="1914"/>
        </w:tabs>
        <w:spacing w:before="56" w:after="0" w:line="278" w:lineRule="auto"/>
        <w:ind w:left="1178" w:right="866" w:firstLine="0"/>
        <w:jc w:val="left"/>
        <w:rPr>
          <w:sz w:val="21"/>
        </w:rPr>
      </w:pPr>
      <w:r>
        <w:rPr>
          <w:spacing w:val="-6"/>
          <w:sz w:val="21"/>
        </w:rPr>
        <w:t xml:space="preserve">应急救护站使用面积不应小于 </w:t>
      </w:r>
      <w:r>
        <w:rPr>
          <w:spacing w:val="-2"/>
          <w:sz w:val="21"/>
        </w:rPr>
        <w:t>20</w:t>
      </w:r>
      <w:r>
        <w:rPr>
          <w:spacing w:val="-77"/>
          <w:sz w:val="21"/>
        </w:rPr>
        <w:t xml:space="preserve"> </w:t>
      </w:r>
      <w:r>
        <w:rPr>
          <w:spacing w:val="-2"/>
          <w:sz w:val="21"/>
        </w:rPr>
        <w:t>m</w:t>
      </w:r>
      <w:r>
        <w:rPr>
          <w:spacing w:val="-2"/>
          <w:position w:val="11"/>
          <w:sz w:val="11"/>
        </w:rPr>
        <w:t>2</w:t>
      </w:r>
      <w:r>
        <w:rPr>
          <w:spacing w:val="-12"/>
          <w:sz w:val="21"/>
        </w:rPr>
        <w:t xml:space="preserve">，宜大于 </w:t>
      </w:r>
      <w:r>
        <w:rPr>
          <w:spacing w:val="-2"/>
          <w:sz w:val="21"/>
        </w:rPr>
        <w:t>40</w:t>
      </w:r>
      <w:r>
        <w:rPr>
          <w:spacing w:val="-79"/>
          <w:sz w:val="21"/>
        </w:rPr>
        <w:t xml:space="preserve"> </w:t>
      </w:r>
      <w:r>
        <w:rPr>
          <w:spacing w:val="-2"/>
          <w:sz w:val="21"/>
        </w:rPr>
        <w:t>m</w:t>
      </w:r>
      <w:r>
        <w:rPr>
          <w:spacing w:val="-2"/>
          <w:position w:val="11"/>
          <w:sz w:val="11"/>
        </w:rPr>
        <w:t>2</w:t>
      </w:r>
      <w:r>
        <w:rPr>
          <w:spacing w:val="-2"/>
          <w:sz w:val="21"/>
        </w:rPr>
        <w:t>，位置应毗邻场馆主干道路，宜设置在场馆群中心地带，设置明显标识。</w:t>
      </w:r>
    </w:p>
    <w:p>
      <w:pPr>
        <w:pStyle w:val="10"/>
        <w:numPr>
          <w:ilvl w:val="2"/>
          <w:numId w:val="2"/>
        </w:numPr>
        <w:tabs>
          <w:tab w:val="left" w:pos="1914"/>
        </w:tabs>
        <w:spacing w:before="0" w:after="0" w:line="240" w:lineRule="auto"/>
        <w:ind w:left="1913" w:right="0" w:hanging="736"/>
        <w:jc w:val="left"/>
        <w:rPr>
          <w:sz w:val="21"/>
        </w:rPr>
      </w:pPr>
      <w:r>
        <w:rPr>
          <w:spacing w:val="-3"/>
          <w:sz w:val="21"/>
        </w:rPr>
        <w:t>应急救护站应明示救护站名称、标志、工作时间、救护内容、站点负责人及联系方式等信息。</w:t>
      </w:r>
    </w:p>
    <w:p>
      <w:pPr>
        <w:spacing w:before="147"/>
        <w:ind w:left="0" w:right="1098" w:firstLine="0"/>
        <w:jc w:val="right"/>
        <w:rPr>
          <w:sz w:val="18"/>
        </w:rPr>
      </w:pPr>
      <w:r>
        <w:rPr>
          <w:sz w:val="18"/>
        </w:rPr>
        <w:t>3</w:t>
      </w:r>
    </w:p>
    <w:p>
      <w:pPr>
        <w:spacing w:after="0"/>
        <w:jc w:val="right"/>
        <w:rPr>
          <w:sz w:val="18"/>
        </w:rPr>
        <w:sectPr>
          <w:pgSz w:w="11910" w:h="16840"/>
          <w:pgMar w:top="1640" w:right="260" w:bottom="280" w:left="240" w:header="1448" w:footer="0" w:gutter="0"/>
          <w:cols w:space="720" w:num="1"/>
        </w:sectPr>
      </w:pPr>
    </w:p>
    <w:p>
      <w:pPr>
        <w:pStyle w:val="3"/>
        <w:spacing w:before="1"/>
        <w:rPr>
          <w:sz w:val="17"/>
        </w:rPr>
      </w:pPr>
      <w:bookmarkStart w:id="0" w:name="_GoBack"/>
      <w:bookmarkEnd w:id="0"/>
    </w:p>
    <w:p>
      <w:pPr>
        <w:pStyle w:val="10"/>
        <w:numPr>
          <w:ilvl w:val="2"/>
          <w:numId w:val="2"/>
        </w:numPr>
        <w:tabs>
          <w:tab w:val="left" w:pos="1628"/>
        </w:tabs>
        <w:spacing w:before="72" w:after="0" w:line="240" w:lineRule="auto"/>
        <w:ind w:left="1627" w:right="0" w:hanging="736"/>
        <w:jc w:val="left"/>
        <w:rPr>
          <w:sz w:val="21"/>
        </w:rPr>
      </w:pPr>
      <w:r>
        <w:rPr>
          <w:spacing w:val="-3"/>
          <w:sz w:val="21"/>
        </w:rPr>
        <w:t>应急救护站应以“体育场馆名+应急救护站”进行命名。</w:t>
      </w:r>
    </w:p>
    <w:p>
      <w:pPr>
        <w:pStyle w:val="10"/>
        <w:numPr>
          <w:ilvl w:val="2"/>
          <w:numId w:val="2"/>
        </w:numPr>
        <w:tabs>
          <w:tab w:val="left" w:pos="1628"/>
        </w:tabs>
        <w:spacing w:before="43" w:after="0" w:line="278" w:lineRule="auto"/>
        <w:ind w:left="892" w:right="1152" w:firstLine="0"/>
        <w:jc w:val="left"/>
        <w:rPr>
          <w:sz w:val="21"/>
        </w:rPr>
      </w:pPr>
      <w:r>
        <w:rPr>
          <w:spacing w:val="-2"/>
          <w:sz w:val="21"/>
        </w:rPr>
        <w:t>应急救护站应满足诊断、诊疗、抢救、培训、值班等使用功能，并有区域标识以及禁止吸烟、出入口、安全警示等标识。</w:t>
      </w:r>
    </w:p>
    <w:p>
      <w:pPr>
        <w:pStyle w:val="10"/>
        <w:numPr>
          <w:ilvl w:val="2"/>
          <w:numId w:val="2"/>
        </w:numPr>
        <w:tabs>
          <w:tab w:val="left" w:pos="1628"/>
        </w:tabs>
        <w:spacing w:before="0" w:after="0" w:line="269" w:lineRule="exact"/>
        <w:ind w:left="1627" w:right="0" w:hanging="736"/>
        <w:jc w:val="left"/>
        <w:rPr>
          <w:sz w:val="21"/>
        </w:rPr>
      </w:pPr>
      <w:r>
        <w:rPr>
          <w:spacing w:val="-3"/>
          <w:sz w:val="21"/>
        </w:rPr>
        <w:t>应设置应急救护通道，满足救护站至各场馆、场馆出入口救护车辆进出的要求。</w:t>
      </w:r>
    </w:p>
    <w:p>
      <w:pPr>
        <w:pStyle w:val="10"/>
        <w:numPr>
          <w:ilvl w:val="2"/>
          <w:numId w:val="2"/>
        </w:numPr>
        <w:tabs>
          <w:tab w:val="left" w:pos="1628"/>
        </w:tabs>
        <w:spacing w:before="43" w:after="0" w:line="240" w:lineRule="auto"/>
        <w:ind w:left="1627" w:right="0" w:hanging="736"/>
        <w:jc w:val="left"/>
        <w:rPr>
          <w:sz w:val="21"/>
        </w:rPr>
      </w:pPr>
      <w:r>
        <w:rPr>
          <w:spacing w:val="-4"/>
          <w:sz w:val="21"/>
        </w:rPr>
        <w:t xml:space="preserve">应配置满足应急救护所需的各类应急救护装备，配置要求应符合附录 </w:t>
      </w:r>
      <w:r>
        <w:rPr>
          <w:spacing w:val="-2"/>
          <w:sz w:val="21"/>
        </w:rPr>
        <w:t>A</w:t>
      </w:r>
      <w:r>
        <w:rPr>
          <w:spacing w:val="-13"/>
          <w:sz w:val="21"/>
        </w:rPr>
        <w:t xml:space="preserve"> 的规定。</w:t>
      </w:r>
    </w:p>
    <w:p>
      <w:pPr>
        <w:pStyle w:val="10"/>
        <w:numPr>
          <w:ilvl w:val="2"/>
          <w:numId w:val="2"/>
        </w:numPr>
        <w:tabs>
          <w:tab w:val="left" w:pos="1628"/>
        </w:tabs>
        <w:spacing w:before="43" w:after="0" w:line="240" w:lineRule="auto"/>
        <w:ind w:left="1627" w:right="0" w:hanging="736"/>
        <w:jc w:val="left"/>
        <w:rPr>
          <w:sz w:val="21"/>
        </w:rPr>
      </w:pPr>
      <w:r>
        <w:rPr>
          <w:spacing w:val="-6"/>
          <w:sz w:val="21"/>
        </w:rPr>
        <w:t xml:space="preserve">应配备伤情识别标签，符合 </w:t>
      </w:r>
      <w:r>
        <w:rPr>
          <w:spacing w:val="-2"/>
          <w:sz w:val="21"/>
        </w:rPr>
        <w:t>GB</w:t>
      </w:r>
      <w:r>
        <w:rPr>
          <w:spacing w:val="9"/>
          <w:sz w:val="21"/>
        </w:rPr>
        <w:t xml:space="preserve"> </w:t>
      </w:r>
      <w:r>
        <w:rPr>
          <w:spacing w:val="-2"/>
          <w:sz w:val="21"/>
        </w:rPr>
        <w:t>18040—2019</w:t>
      </w:r>
      <w:r>
        <w:rPr>
          <w:spacing w:val="-33"/>
          <w:sz w:val="21"/>
        </w:rPr>
        <w:t xml:space="preserve"> 中 </w:t>
      </w:r>
      <w:r>
        <w:rPr>
          <w:spacing w:val="-2"/>
          <w:sz w:val="21"/>
        </w:rPr>
        <w:t>10.4</w:t>
      </w:r>
      <w:r>
        <w:rPr>
          <w:spacing w:val="-14"/>
          <w:sz w:val="21"/>
        </w:rPr>
        <w:t xml:space="preserve"> 的规定。</w:t>
      </w:r>
    </w:p>
    <w:p>
      <w:pPr>
        <w:pStyle w:val="3"/>
        <w:spacing w:before="12"/>
        <w:rPr>
          <w:sz w:val="9"/>
        </w:rPr>
      </w:pPr>
    </w:p>
    <w:p>
      <w:pPr>
        <w:pStyle w:val="10"/>
        <w:numPr>
          <w:ilvl w:val="1"/>
          <w:numId w:val="2"/>
        </w:numPr>
        <w:tabs>
          <w:tab w:val="left" w:pos="1419"/>
        </w:tabs>
        <w:spacing w:before="71" w:after="0" w:line="240" w:lineRule="auto"/>
        <w:ind w:left="1418" w:right="0" w:hanging="526"/>
        <w:jc w:val="left"/>
        <w:rPr>
          <w:rFonts w:ascii="黑体" w:eastAsia="黑体"/>
          <w:b/>
          <w:bCs/>
          <w:sz w:val="21"/>
        </w:rPr>
      </w:pPr>
      <w:r>
        <w:rPr>
          <w:rFonts w:ascii="黑体" w:eastAsia="黑体"/>
          <w:b/>
          <w:bCs/>
          <w:color w:val="333333"/>
          <w:spacing w:val="-4"/>
          <w:sz w:val="21"/>
        </w:rPr>
        <w:t>装备配置</w:t>
      </w:r>
    </w:p>
    <w:p>
      <w:pPr>
        <w:pStyle w:val="3"/>
        <w:rPr>
          <w:rFonts w:ascii="黑体"/>
          <w:sz w:val="10"/>
        </w:rPr>
      </w:pPr>
    </w:p>
    <w:p>
      <w:pPr>
        <w:pStyle w:val="10"/>
        <w:numPr>
          <w:ilvl w:val="2"/>
          <w:numId w:val="2"/>
        </w:numPr>
        <w:tabs>
          <w:tab w:val="left" w:pos="1628"/>
        </w:tabs>
        <w:spacing w:before="71" w:after="0" w:line="240" w:lineRule="auto"/>
        <w:ind w:left="1627" w:right="0" w:hanging="736"/>
        <w:jc w:val="left"/>
        <w:rPr>
          <w:sz w:val="21"/>
        </w:rPr>
      </w:pPr>
      <w:r>
        <w:rPr>
          <w:spacing w:val="-3"/>
          <w:sz w:val="21"/>
        </w:rPr>
        <w:t>应急救护装备配置应遵循数量适宜、安全耐用、易于操作等原则。</w:t>
      </w:r>
    </w:p>
    <w:p>
      <w:pPr>
        <w:pStyle w:val="10"/>
        <w:numPr>
          <w:ilvl w:val="2"/>
          <w:numId w:val="2"/>
        </w:numPr>
        <w:tabs>
          <w:tab w:val="left" w:pos="1628"/>
        </w:tabs>
        <w:spacing w:before="43" w:after="0" w:line="278" w:lineRule="auto"/>
        <w:ind w:left="892" w:right="1152" w:firstLine="0"/>
        <w:jc w:val="left"/>
        <w:rPr>
          <w:sz w:val="21"/>
        </w:rPr>
      </w:pPr>
      <w:r>
        <w:rPr>
          <w:spacing w:val="-2"/>
          <w:sz w:val="21"/>
        </w:rPr>
        <w:t>应急救护装备配置应满足场馆常见的溺水、晕厥、创伤、扭伤、踩踏等突发急救事件应急处置</w:t>
      </w:r>
      <w:r>
        <w:rPr>
          <w:spacing w:val="-4"/>
          <w:sz w:val="21"/>
        </w:rPr>
        <w:t>要求。</w:t>
      </w:r>
    </w:p>
    <w:p>
      <w:pPr>
        <w:pStyle w:val="10"/>
        <w:numPr>
          <w:ilvl w:val="2"/>
          <w:numId w:val="2"/>
        </w:numPr>
        <w:tabs>
          <w:tab w:val="left" w:pos="1628"/>
        </w:tabs>
        <w:spacing w:before="1" w:after="0" w:line="278" w:lineRule="auto"/>
        <w:ind w:left="892" w:right="1152" w:firstLine="0"/>
        <w:jc w:val="left"/>
        <w:rPr>
          <w:sz w:val="21"/>
        </w:rPr>
      </w:pPr>
      <w:r>
        <w:rPr>
          <w:spacing w:val="-2"/>
          <w:sz w:val="21"/>
        </w:rPr>
        <w:t>应急救护装备安装或摆放位置明显、便于取用和管理，且不应占用主干道路、消防逃生应急通</w:t>
      </w:r>
      <w:r>
        <w:rPr>
          <w:spacing w:val="-4"/>
          <w:sz w:val="21"/>
        </w:rPr>
        <w:t>道等。</w:t>
      </w:r>
    </w:p>
    <w:p>
      <w:pPr>
        <w:pStyle w:val="10"/>
        <w:numPr>
          <w:ilvl w:val="2"/>
          <w:numId w:val="2"/>
        </w:numPr>
        <w:tabs>
          <w:tab w:val="left" w:pos="1628"/>
        </w:tabs>
        <w:spacing w:before="0" w:after="0" w:line="269" w:lineRule="exact"/>
        <w:ind w:left="1627" w:right="0" w:hanging="736"/>
        <w:jc w:val="left"/>
        <w:rPr>
          <w:sz w:val="21"/>
        </w:rPr>
      </w:pPr>
      <w:r>
        <w:rPr>
          <w:spacing w:val="-6"/>
          <w:sz w:val="21"/>
        </w:rPr>
        <w:t xml:space="preserve">各场馆服务台应至少配备 </w:t>
      </w:r>
      <w:r>
        <w:rPr>
          <w:spacing w:val="-2"/>
          <w:sz w:val="21"/>
        </w:rPr>
        <w:t>1</w:t>
      </w:r>
      <w:r>
        <w:rPr>
          <w:spacing w:val="-11"/>
          <w:sz w:val="21"/>
        </w:rPr>
        <w:t xml:space="preserve"> 套通用应急救护物资，通用应急救护物资配备清单见附录 </w:t>
      </w:r>
      <w:r>
        <w:rPr>
          <w:spacing w:val="-2"/>
          <w:sz w:val="21"/>
        </w:rPr>
        <w:t>B</w:t>
      </w:r>
      <w:r>
        <w:rPr>
          <w:spacing w:val="-10"/>
          <w:sz w:val="21"/>
        </w:rPr>
        <w:t>。</w:t>
      </w:r>
    </w:p>
    <w:p>
      <w:pPr>
        <w:pStyle w:val="10"/>
        <w:numPr>
          <w:ilvl w:val="2"/>
          <w:numId w:val="2"/>
        </w:numPr>
        <w:tabs>
          <w:tab w:val="left" w:pos="1628"/>
        </w:tabs>
        <w:spacing w:before="42" w:after="0" w:line="240" w:lineRule="auto"/>
        <w:ind w:left="1627" w:right="0" w:hanging="736"/>
        <w:jc w:val="left"/>
        <w:rPr>
          <w:sz w:val="21"/>
        </w:rPr>
      </w:pPr>
      <w:r>
        <w:rPr>
          <w:spacing w:val="-14"/>
          <w:sz w:val="21"/>
        </w:rPr>
        <w:t xml:space="preserve">各场馆 </w:t>
      </w:r>
      <w:r>
        <w:rPr>
          <w:spacing w:val="-2"/>
          <w:sz w:val="21"/>
        </w:rPr>
        <w:t>AED</w:t>
      </w:r>
      <w:r>
        <w:rPr>
          <w:spacing w:val="-10"/>
          <w:sz w:val="21"/>
        </w:rPr>
        <w:t xml:space="preserve"> 及机箱设置位置应符合：</w:t>
      </w:r>
    </w:p>
    <w:p>
      <w:pPr>
        <w:pStyle w:val="3"/>
        <w:spacing w:before="43"/>
        <w:ind w:left="1318"/>
      </w:pPr>
      <w:r>
        <w:rPr>
          <w:rFonts w:ascii="Times New Roman" w:hAnsi="Times New Roman" w:eastAsia="Times New Roman"/>
          <w:spacing w:val="-2"/>
        </w:rPr>
        <w:t>——</w:t>
      </w:r>
      <w:r>
        <w:rPr>
          <w:spacing w:val="-3"/>
        </w:rPr>
        <w:t>体育场、体育馆：设置在竞赛主通道附近、看台等位置；</w:t>
      </w:r>
    </w:p>
    <w:p>
      <w:pPr>
        <w:pStyle w:val="3"/>
        <w:spacing w:before="43"/>
        <w:ind w:left="1318"/>
      </w:pPr>
      <w:r>
        <w:rPr>
          <w:rFonts w:ascii="Times New Roman" w:hAnsi="Times New Roman" w:eastAsia="Times New Roman"/>
          <w:spacing w:val="-2"/>
        </w:rPr>
        <w:t>——</w:t>
      </w:r>
      <w:r>
        <w:rPr>
          <w:spacing w:val="-2"/>
        </w:rPr>
        <w:t>游泳（跳水）</w:t>
      </w:r>
      <w:r>
        <w:rPr>
          <w:spacing w:val="-3"/>
        </w:rPr>
        <w:t>馆：设置在出入口、看台等位置；</w:t>
      </w:r>
    </w:p>
    <w:p>
      <w:pPr>
        <w:pStyle w:val="3"/>
        <w:spacing w:before="43"/>
        <w:ind w:left="1318"/>
      </w:pPr>
      <w:r>
        <w:rPr>
          <w:rFonts w:ascii="Times New Roman" w:hAnsi="Times New Roman" w:eastAsia="Times New Roman"/>
          <w:spacing w:val="-2"/>
        </w:rPr>
        <w:t>——</w:t>
      </w:r>
      <w:r>
        <w:rPr>
          <w:spacing w:val="-3"/>
        </w:rPr>
        <w:t>全民健身中心：设置在接待大厅出入口、健身馆内等位置。</w:t>
      </w:r>
    </w:p>
    <w:p>
      <w:pPr>
        <w:pStyle w:val="10"/>
        <w:numPr>
          <w:ilvl w:val="2"/>
          <w:numId w:val="2"/>
        </w:numPr>
        <w:tabs>
          <w:tab w:val="left" w:pos="1628"/>
        </w:tabs>
        <w:spacing w:before="43" w:after="0" w:line="240" w:lineRule="auto"/>
        <w:ind w:left="1627" w:right="0" w:hanging="736"/>
        <w:jc w:val="left"/>
        <w:rPr>
          <w:sz w:val="21"/>
        </w:rPr>
      </w:pPr>
      <w:r>
        <w:rPr>
          <w:spacing w:val="-2"/>
          <w:sz w:val="21"/>
        </w:rPr>
        <w:t>AED</w:t>
      </w:r>
      <w:r>
        <w:rPr>
          <w:spacing w:val="-9"/>
          <w:sz w:val="21"/>
        </w:rPr>
        <w:t xml:space="preserve"> 及机箱设置数量应遵循跑步三分钟内送达半径原则。</w:t>
      </w:r>
    </w:p>
    <w:p>
      <w:pPr>
        <w:pStyle w:val="10"/>
        <w:numPr>
          <w:ilvl w:val="2"/>
          <w:numId w:val="2"/>
        </w:numPr>
        <w:tabs>
          <w:tab w:val="left" w:pos="1628"/>
        </w:tabs>
        <w:spacing w:before="43" w:after="0" w:line="240" w:lineRule="auto"/>
        <w:ind w:left="1627" w:right="0" w:hanging="736"/>
        <w:jc w:val="left"/>
        <w:rPr>
          <w:sz w:val="21"/>
        </w:rPr>
      </w:pPr>
      <w:r>
        <w:rPr>
          <w:spacing w:val="-2"/>
          <w:sz w:val="21"/>
        </w:rPr>
        <w:t>体育场核心区（或看台区）</w:t>
      </w:r>
      <w:r>
        <w:rPr>
          <w:spacing w:val="-22"/>
          <w:sz w:val="21"/>
        </w:rPr>
        <w:t xml:space="preserve">的 </w:t>
      </w:r>
      <w:r>
        <w:rPr>
          <w:spacing w:val="-2"/>
          <w:sz w:val="21"/>
        </w:rPr>
        <w:t>AED</w:t>
      </w:r>
      <w:r>
        <w:rPr>
          <w:spacing w:val="-9"/>
          <w:sz w:val="21"/>
        </w:rPr>
        <w:t xml:space="preserve"> 及机箱配置数量应按公式</w:t>
      </w:r>
      <w:r>
        <w:rPr>
          <w:spacing w:val="-2"/>
          <w:sz w:val="21"/>
        </w:rPr>
        <w:t>（1）</w:t>
      </w:r>
      <w:r>
        <w:rPr>
          <w:spacing w:val="-5"/>
          <w:sz w:val="21"/>
        </w:rPr>
        <w:t>计算。</w:t>
      </w:r>
    </w:p>
    <w:p>
      <w:pPr>
        <w:spacing w:after="0" w:line="240" w:lineRule="auto"/>
        <w:jc w:val="left"/>
        <w:rPr>
          <w:sz w:val="21"/>
        </w:rPr>
        <w:sectPr>
          <w:pgSz w:w="11910" w:h="16840"/>
          <w:pgMar w:top="1640" w:right="260" w:bottom="280" w:left="240" w:header="1448" w:footer="0" w:gutter="0"/>
          <w:cols w:space="720" w:num="1"/>
        </w:sectPr>
      </w:pPr>
    </w:p>
    <w:p>
      <w:pPr>
        <w:tabs>
          <w:tab w:val="left" w:pos="1884"/>
        </w:tabs>
        <w:spacing w:before="142" w:line="250" w:lineRule="exact"/>
        <w:ind w:left="0" w:right="103" w:firstLine="0"/>
        <w:jc w:val="right"/>
        <w:rPr>
          <w:rFonts w:ascii="Cambria Math" w:hAnsi="Cambria Math" w:eastAsia="Cambria Math"/>
          <w:sz w:val="15"/>
        </w:rPr>
      </w:pPr>
      <w:r>
        <w:drawing>
          <wp:anchor distT="0" distB="0" distL="0" distR="0" simplePos="0" relativeHeight="251666432" behindDoc="1" locked="0" layoutInCell="1" allowOverlap="1">
            <wp:simplePos x="0" y="0"/>
            <wp:positionH relativeFrom="page">
              <wp:posOffset>3961765</wp:posOffset>
            </wp:positionH>
            <wp:positionV relativeFrom="paragraph">
              <wp:posOffset>213995</wp:posOffset>
            </wp:positionV>
            <wp:extent cx="164465" cy="8890"/>
            <wp:effectExtent l="0" t="0" r="0" b="0"/>
            <wp:wrapNone/>
            <wp:docPr id="1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6.png"/>
                    <pic:cNvPicPr>
                      <a:picLocks noChangeAspect="1"/>
                    </pic:cNvPicPr>
                  </pic:nvPicPr>
                  <pic:blipFill>
                    <a:blip r:embed="rId11" cstate="print"/>
                    <a:stretch>
                      <a:fillRect/>
                    </a:stretch>
                  </pic:blipFill>
                  <pic:spPr>
                    <a:xfrm>
                      <a:off x="0" y="0"/>
                      <a:ext cx="164591" cy="9143"/>
                    </a:xfrm>
                    <a:prstGeom prst="rect">
                      <a:avLst/>
                    </a:prstGeom>
                  </pic:spPr>
                </pic:pic>
              </a:graphicData>
            </a:graphic>
          </wp:anchor>
        </w:drawing>
      </w:r>
      <w:r>
        <w:drawing>
          <wp:anchor distT="0" distB="0" distL="0" distR="0" simplePos="0" relativeHeight="251667456" behindDoc="1" locked="0" layoutInCell="1" allowOverlap="1">
            <wp:simplePos x="0" y="0"/>
            <wp:positionH relativeFrom="page">
              <wp:posOffset>4421505</wp:posOffset>
            </wp:positionH>
            <wp:positionV relativeFrom="paragraph">
              <wp:posOffset>213995</wp:posOffset>
            </wp:positionV>
            <wp:extent cx="275590" cy="8890"/>
            <wp:effectExtent l="0" t="0" r="0" b="0"/>
            <wp:wrapNone/>
            <wp:docPr id="2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7.png"/>
                    <pic:cNvPicPr>
                      <a:picLocks noChangeAspect="1"/>
                    </pic:cNvPicPr>
                  </pic:nvPicPr>
                  <pic:blipFill>
                    <a:blip r:embed="rId12" cstate="print"/>
                    <a:stretch>
                      <a:fillRect/>
                    </a:stretch>
                  </pic:blipFill>
                  <pic:spPr>
                    <a:xfrm>
                      <a:off x="0" y="0"/>
                      <a:ext cx="275843" cy="9143"/>
                    </a:xfrm>
                    <a:prstGeom prst="rect">
                      <a:avLst/>
                    </a:prstGeom>
                  </pic:spPr>
                </pic:pic>
              </a:graphicData>
            </a:graphic>
          </wp:anchor>
        </w:drawing>
      </w:r>
      <w:r>
        <w:rPr>
          <w:sz w:val="21"/>
        </w:rPr>
        <w:t>A=max[2,</w:t>
      </w:r>
      <w:r>
        <w:rPr>
          <w:rFonts w:ascii="Times New Roman" w:hAnsi="Times New Roman" w:eastAsia="Times New Roman"/>
          <w:spacing w:val="45"/>
          <w:position w:val="12"/>
          <w:sz w:val="15"/>
          <w:u w:val="single"/>
        </w:rPr>
        <w:t xml:space="preserve">  </w:t>
      </w:r>
      <w:r>
        <w:rPr>
          <w:rFonts w:ascii="Cambria Math" w:hAnsi="Cambria Math" w:eastAsia="Cambria Math"/>
          <w:position w:val="12"/>
          <w:sz w:val="15"/>
          <w:u w:val="single"/>
        </w:rPr>
        <w:t>𝑛</w:t>
      </w:r>
      <w:r>
        <w:rPr>
          <w:rFonts w:ascii="Cambria Math" w:hAnsi="Cambria Math" w:eastAsia="Cambria Math"/>
          <w:spacing w:val="54"/>
          <w:position w:val="12"/>
          <w:sz w:val="15"/>
          <w:u w:val="single"/>
        </w:rPr>
        <w:t xml:space="preserve">  </w:t>
      </w:r>
      <w:r>
        <w:rPr>
          <w:rFonts w:ascii="Cambria Math" w:hAnsi="Cambria Math" w:eastAsia="Cambria Math"/>
          <w:spacing w:val="12"/>
          <w:position w:val="12"/>
          <w:sz w:val="15"/>
        </w:rPr>
        <w:t xml:space="preserve"> </w:t>
      </w:r>
      <w:r>
        <w:rPr>
          <w:rFonts w:ascii="Cambria Math" w:hAnsi="Cambria Math" w:eastAsia="Cambria Math"/>
          <w:sz w:val="21"/>
        </w:rPr>
        <w:t xml:space="preserve">× </w:t>
      </w:r>
      <w:r>
        <w:rPr>
          <w:rFonts w:ascii="Cambria Math" w:hAnsi="Cambria Math" w:eastAsia="Cambria Math"/>
          <w:spacing w:val="-5"/>
          <w:sz w:val="21"/>
        </w:rPr>
        <w:t>1,</w:t>
      </w:r>
      <w:r>
        <w:rPr>
          <w:rFonts w:ascii="Cambria Math" w:hAnsi="Cambria Math" w:eastAsia="Cambria Math"/>
          <w:sz w:val="21"/>
        </w:rPr>
        <w:tab/>
      </w:r>
      <w:r>
        <w:rPr>
          <w:rFonts w:ascii="Cambria Math" w:hAnsi="Cambria Math" w:eastAsia="Cambria Math"/>
          <w:spacing w:val="-10"/>
          <w:position w:val="12"/>
          <w:sz w:val="15"/>
        </w:rPr>
        <w:t>𝑙</w:t>
      </w:r>
    </w:p>
    <w:p>
      <w:pPr>
        <w:spacing w:before="142" w:line="250" w:lineRule="exact"/>
        <w:ind w:left="8" w:right="0" w:firstLine="0"/>
        <w:jc w:val="left"/>
        <w:rPr>
          <w:rFonts w:ascii="Cambria Math" w:hAnsi="Cambria Math" w:eastAsia="Cambria Math"/>
          <w:sz w:val="15"/>
        </w:rPr>
      </w:pPr>
      <w:r>
        <w:br w:type="column"/>
      </w:r>
      <w:r>
        <w:rPr>
          <w:rFonts w:ascii="Cambria Math" w:hAnsi="Cambria Math" w:eastAsia="Cambria Math"/>
          <w:sz w:val="21"/>
        </w:rPr>
        <w:t>×</w:t>
      </w:r>
      <w:r>
        <w:rPr>
          <w:rFonts w:ascii="Cambria Math" w:hAnsi="Cambria Math" w:eastAsia="Cambria Math"/>
          <w:spacing w:val="-2"/>
          <w:sz w:val="21"/>
        </w:rPr>
        <w:t xml:space="preserve"> </w:t>
      </w:r>
      <w:r>
        <w:rPr>
          <w:rFonts w:ascii="Cambria Math" w:hAnsi="Cambria Math" w:eastAsia="Cambria Math"/>
          <w:sz w:val="21"/>
        </w:rPr>
        <w:t>1</w:t>
      </w:r>
      <w:r>
        <w:rPr>
          <w:sz w:val="21"/>
        </w:rPr>
        <w:t>,</w:t>
      </w:r>
      <w:r>
        <w:rPr>
          <w:spacing w:val="66"/>
          <w:sz w:val="21"/>
        </w:rPr>
        <w:t xml:space="preserve"> </w:t>
      </w:r>
      <w:r>
        <w:rPr>
          <w:rFonts w:ascii="Cambria Math" w:hAnsi="Cambria Math" w:eastAsia="Cambria Math"/>
          <w:spacing w:val="-10"/>
          <w:position w:val="12"/>
          <w:sz w:val="15"/>
        </w:rPr>
        <w:t>𝑆</w:t>
      </w:r>
    </w:p>
    <w:p>
      <w:pPr>
        <w:pStyle w:val="3"/>
        <w:tabs>
          <w:tab w:val="left" w:pos="845"/>
        </w:tabs>
        <w:spacing w:before="195" w:line="198" w:lineRule="exact"/>
        <w:ind w:left="8"/>
      </w:pPr>
      <w:r>
        <w:br w:type="column"/>
      </w:r>
      <w:r>
        <w:rPr>
          <w:rFonts w:ascii="Cambria Math" w:hAnsi="Cambria Math"/>
        </w:rPr>
        <w:t>×</w:t>
      </w:r>
      <w:r>
        <w:rPr>
          <w:rFonts w:ascii="Cambria Math" w:hAnsi="Cambria Math"/>
          <w:spacing w:val="-1"/>
        </w:rPr>
        <w:t xml:space="preserve"> </w:t>
      </w:r>
      <w:r>
        <w:rPr>
          <w:rFonts w:ascii="Cambria Math" w:hAnsi="Cambria Math"/>
          <w:spacing w:val="-7"/>
        </w:rPr>
        <w:t>1</w:t>
      </w:r>
      <w:r>
        <w:rPr>
          <w:spacing w:val="-7"/>
        </w:rPr>
        <w:t>]</w:t>
      </w:r>
      <w:r>
        <w:tab/>
      </w:r>
      <w:r>
        <w:rPr>
          <w:spacing w:val="-2"/>
        </w:rPr>
        <w:t>………………………(1)</w:t>
      </w:r>
    </w:p>
    <w:p>
      <w:pPr>
        <w:spacing w:after="0" w:line="198" w:lineRule="exact"/>
        <w:sectPr>
          <w:type w:val="continuous"/>
          <w:pgSz w:w="11910" w:h="16840"/>
          <w:pgMar w:top="500" w:right="260" w:bottom="280" w:left="240" w:header="1448" w:footer="0" w:gutter="0"/>
          <w:cols w:equalWidth="0" w:num="3">
            <w:col w:w="6259" w:space="40"/>
            <w:col w:w="860" w:space="39"/>
            <w:col w:w="4212"/>
          </w:cols>
        </w:sectPr>
      </w:pPr>
    </w:p>
    <w:p>
      <w:pPr>
        <w:spacing w:before="0" w:line="151" w:lineRule="exact"/>
        <w:ind w:left="0" w:right="0" w:firstLine="0"/>
        <w:jc w:val="right"/>
        <w:rPr>
          <w:rFonts w:ascii="Cambria Math"/>
          <w:sz w:val="15"/>
        </w:rPr>
      </w:pPr>
      <w:r>
        <w:rPr>
          <w:rFonts w:ascii="Cambria Math"/>
          <w:spacing w:val="-2"/>
          <w:w w:val="105"/>
          <w:sz w:val="15"/>
        </w:rPr>
        <w:t>10000</w:t>
      </w:r>
    </w:p>
    <w:p>
      <w:pPr>
        <w:spacing w:before="0" w:line="151" w:lineRule="exact"/>
        <w:ind w:left="471" w:right="0" w:firstLine="0"/>
        <w:jc w:val="left"/>
        <w:rPr>
          <w:rFonts w:ascii="Cambria Math"/>
          <w:sz w:val="15"/>
        </w:rPr>
      </w:pPr>
      <w:r>
        <w:br w:type="column"/>
      </w:r>
      <w:r>
        <w:rPr>
          <w:rFonts w:ascii="Cambria Math"/>
          <w:spacing w:val="-5"/>
          <w:w w:val="105"/>
          <w:sz w:val="15"/>
        </w:rPr>
        <w:t>600</w:t>
      </w:r>
    </w:p>
    <w:p>
      <w:pPr>
        <w:spacing w:before="0" w:line="151" w:lineRule="exact"/>
        <w:ind w:left="425" w:right="0" w:firstLine="0"/>
        <w:jc w:val="left"/>
        <w:rPr>
          <w:rFonts w:ascii="Cambria Math"/>
          <w:sz w:val="15"/>
        </w:rPr>
      </w:pPr>
      <w:r>
        <w:br w:type="column"/>
      </w:r>
      <w:r>
        <w:rPr>
          <w:rFonts w:ascii="Cambria Math"/>
          <w:spacing w:val="-2"/>
          <w:w w:val="105"/>
          <w:sz w:val="15"/>
        </w:rPr>
        <w:t>10000</w:t>
      </w:r>
    </w:p>
    <w:p>
      <w:pPr>
        <w:spacing w:after="0" w:line="151" w:lineRule="exact"/>
        <w:jc w:val="left"/>
        <w:rPr>
          <w:rFonts w:ascii="Cambria Math"/>
          <w:sz w:val="15"/>
        </w:rPr>
        <w:sectPr>
          <w:type w:val="continuous"/>
          <w:pgSz w:w="11910" w:h="16840"/>
          <w:pgMar w:top="500" w:right="260" w:bottom="280" w:left="240" w:header="1448" w:footer="0" w:gutter="0"/>
          <w:cols w:equalWidth="0" w:num="3">
            <w:col w:w="5488" w:space="40"/>
            <w:col w:w="731" w:space="39"/>
            <w:col w:w="5112"/>
          </w:cols>
        </w:sectPr>
      </w:pPr>
    </w:p>
    <w:p>
      <w:pPr>
        <w:pStyle w:val="3"/>
        <w:spacing w:before="9"/>
        <w:rPr>
          <w:rFonts w:ascii="Cambria Math"/>
          <w:sz w:val="11"/>
        </w:rPr>
      </w:pPr>
    </w:p>
    <w:p>
      <w:pPr>
        <w:pStyle w:val="3"/>
        <w:spacing w:before="72"/>
        <w:ind w:left="1313"/>
      </w:pPr>
      <w:r>
        <w:rPr>
          <w:spacing w:val="-4"/>
        </w:rPr>
        <w:t>式中：</w:t>
      </w:r>
    </w:p>
    <w:p>
      <w:pPr>
        <w:pStyle w:val="3"/>
        <w:spacing w:before="45" w:line="278" w:lineRule="auto"/>
        <w:ind w:left="1313" w:right="3634"/>
      </w:pPr>
      <w:r>
        <w:t>A</w:t>
      </w:r>
      <w:r>
        <w:rPr>
          <w:spacing w:val="-27"/>
        </w:rPr>
        <w:t xml:space="preserve"> </w:t>
      </w:r>
      <w:r>
        <w:rPr>
          <w:rFonts w:ascii="Times New Roman" w:hAnsi="Times New Roman" w:eastAsia="Times New Roman"/>
        </w:rPr>
        <w:t>——</w:t>
      </w:r>
      <w:r>
        <w:t xml:space="preserve">体育场核心区（或看台区）的AED及机箱的数量值，单位为套； n </w:t>
      </w:r>
      <w:r>
        <w:rPr>
          <w:rFonts w:ascii="Times New Roman" w:hAnsi="Times New Roman" w:eastAsia="Times New Roman"/>
        </w:rPr>
        <w:t>——</w:t>
      </w:r>
      <w:r>
        <w:t>最大日人流量，单位为人次；</w:t>
      </w:r>
    </w:p>
    <w:p>
      <w:pPr>
        <w:pStyle w:val="3"/>
        <w:spacing w:line="268" w:lineRule="auto"/>
        <w:ind w:left="1313" w:right="5047"/>
      </w:pPr>
      <w:r>
        <w:t>l</w:t>
      </w:r>
      <w:r>
        <w:rPr>
          <w:spacing w:val="-27"/>
        </w:rPr>
        <w:t xml:space="preserve"> </w:t>
      </w:r>
      <w:r>
        <w:rPr>
          <w:rFonts w:ascii="Times New Roman" w:hAnsi="Times New Roman" w:eastAsia="Times New Roman"/>
        </w:rPr>
        <w:t>——</w:t>
      </w:r>
      <w:r>
        <w:t xml:space="preserve">应急救护过程中取送AED的途径距离，单位为m； s </w:t>
      </w:r>
      <w:r>
        <w:rPr>
          <w:rFonts w:ascii="Times New Roman" w:hAnsi="Times New Roman" w:eastAsia="Times New Roman"/>
        </w:rPr>
        <w:t>——</w:t>
      </w:r>
      <w:r>
        <w:t>体育场核心区（或看台区）的面积，单位为m</w:t>
      </w:r>
      <w:r>
        <w:rPr>
          <w:position w:val="11"/>
          <w:sz w:val="11"/>
        </w:rPr>
        <w:t>2</w:t>
      </w:r>
      <w:r>
        <w:t>。</w:t>
      </w:r>
    </w:p>
    <w:p>
      <w:pPr>
        <w:pStyle w:val="10"/>
        <w:numPr>
          <w:ilvl w:val="2"/>
          <w:numId w:val="2"/>
        </w:numPr>
        <w:tabs>
          <w:tab w:val="left" w:pos="1628"/>
        </w:tabs>
        <w:spacing w:before="11" w:after="0" w:line="240" w:lineRule="auto"/>
        <w:ind w:left="1627" w:right="0" w:hanging="736"/>
        <w:jc w:val="left"/>
        <w:rPr>
          <w:sz w:val="21"/>
        </w:rPr>
      </w:pPr>
      <w:r>
        <w:rPr>
          <w:spacing w:val="-2"/>
          <w:sz w:val="21"/>
        </w:rPr>
        <w:t>体育馆（或游泳（跳水）馆）核心区（或看台区）</w:t>
      </w:r>
      <w:r>
        <w:rPr>
          <w:spacing w:val="-20"/>
          <w:sz w:val="21"/>
        </w:rPr>
        <w:t xml:space="preserve">的 </w:t>
      </w:r>
      <w:r>
        <w:rPr>
          <w:spacing w:val="-2"/>
          <w:sz w:val="21"/>
        </w:rPr>
        <w:t>AED</w:t>
      </w:r>
      <w:r>
        <w:rPr>
          <w:spacing w:val="-8"/>
          <w:sz w:val="21"/>
        </w:rPr>
        <w:t xml:space="preserve"> 及机箱配置数量应按公式</w:t>
      </w:r>
      <w:r>
        <w:rPr>
          <w:spacing w:val="-2"/>
          <w:sz w:val="21"/>
        </w:rPr>
        <w:t>（2）</w:t>
      </w:r>
      <w:r>
        <w:rPr>
          <w:spacing w:val="-5"/>
          <w:sz w:val="21"/>
        </w:rPr>
        <w:t>计算。</w:t>
      </w:r>
    </w:p>
    <w:p>
      <w:pPr>
        <w:spacing w:after="0" w:line="240" w:lineRule="auto"/>
        <w:jc w:val="left"/>
        <w:rPr>
          <w:sz w:val="21"/>
        </w:rPr>
        <w:sectPr>
          <w:type w:val="continuous"/>
          <w:pgSz w:w="11910" w:h="16840"/>
          <w:pgMar w:top="500" w:right="260" w:bottom="280" w:left="240" w:header="1448" w:footer="0" w:gutter="0"/>
          <w:cols w:space="720" w:num="1"/>
        </w:sectPr>
      </w:pPr>
    </w:p>
    <w:p>
      <w:pPr>
        <w:tabs>
          <w:tab w:val="left" w:pos="1884"/>
        </w:tabs>
        <w:spacing w:before="142" w:line="250" w:lineRule="exact"/>
        <w:ind w:left="0" w:right="103" w:firstLine="0"/>
        <w:jc w:val="right"/>
        <w:rPr>
          <w:rFonts w:ascii="Cambria Math" w:hAnsi="Cambria Math" w:eastAsia="Cambria Math"/>
          <w:sz w:val="15"/>
        </w:rPr>
      </w:pPr>
      <w:r>
        <w:drawing>
          <wp:anchor distT="0" distB="0" distL="0" distR="0" simplePos="0" relativeHeight="251667456" behindDoc="1" locked="0" layoutInCell="1" allowOverlap="1">
            <wp:simplePos x="0" y="0"/>
            <wp:positionH relativeFrom="page">
              <wp:posOffset>3961765</wp:posOffset>
            </wp:positionH>
            <wp:positionV relativeFrom="paragraph">
              <wp:posOffset>213995</wp:posOffset>
            </wp:positionV>
            <wp:extent cx="164465" cy="8890"/>
            <wp:effectExtent l="0" t="0" r="0" b="0"/>
            <wp:wrapNone/>
            <wp:docPr id="2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6.png"/>
                    <pic:cNvPicPr>
                      <a:picLocks noChangeAspect="1"/>
                    </pic:cNvPicPr>
                  </pic:nvPicPr>
                  <pic:blipFill>
                    <a:blip r:embed="rId11" cstate="print"/>
                    <a:stretch>
                      <a:fillRect/>
                    </a:stretch>
                  </pic:blipFill>
                  <pic:spPr>
                    <a:xfrm>
                      <a:off x="0" y="0"/>
                      <a:ext cx="164591" cy="9144"/>
                    </a:xfrm>
                    <a:prstGeom prst="rect">
                      <a:avLst/>
                    </a:prstGeom>
                  </pic:spPr>
                </pic:pic>
              </a:graphicData>
            </a:graphic>
          </wp:anchor>
        </w:drawing>
      </w:r>
      <w:r>
        <w:drawing>
          <wp:anchor distT="0" distB="0" distL="0" distR="0" simplePos="0" relativeHeight="251668480" behindDoc="1" locked="0" layoutInCell="1" allowOverlap="1">
            <wp:simplePos x="0" y="0"/>
            <wp:positionH relativeFrom="page">
              <wp:posOffset>4421505</wp:posOffset>
            </wp:positionH>
            <wp:positionV relativeFrom="paragraph">
              <wp:posOffset>213995</wp:posOffset>
            </wp:positionV>
            <wp:extent cx="275590" cy="8890"/>
            <wp:effectExtent l="0" t="0" r="0" b="0"/>
            <wp:wrapNone/>
            <wp:docPr id="2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7.png"/>
                    <pic:cNvPicPr>
                      <a:picLocks noChangeAspect="1"/>
                    </pic:cNvPicPr>
                  </pic:nvPicPr>
                  <pic:blipFill>
                    <a:blip r:embed="rId12" cstate="print"/>
                    <a:stretch>
                      <a:fillRect/>
                    </a:stretch>
                  </pic:blipFill>
                  <pic:spPr>
                    <a:xfrm>
                      <a:off x="0" y="0"/>
                      <a:ext cx="275843" cy="9144"/>
                    </a:xfrm>
                    <a:prstGeom prst="rect">
                      <a:avLst/>
                    </a:prstGeom>
                  </pic:spPr>
                </pic:pic>
              </a:graphicData>
            </a:graphic>
          </wp:anchor>
        </w:drawing>
      </w:r>
      <w:r>
        <w:rPr>
          <w:sz w:val="21"/>
        </w:rPr>
        <w:t>B=max[1,</w:t>
      </w:r>
      <w:r>
        <w:rPr>
          <w:rFonts w:ascii="Times New Roman" w:hAnsi="Times New Roman" w:eastAsia="Times New Roman"/>
          <w:spacing w:val="45"/>
          <w:position w:val="12"/>
          <w:sz w:val="15"/>
          <w:u w:val="single"/>
        </w:rPr>
        <w:t xml:space="preserve">  </w:t>
      </w:r>
      <w:r>
        <w:rPr>
          <w:rFonts w:ascii="Cambria Math" w:hAnsi="Cambria Math" w:eastAsia="Cambria Math"/>
          <w:position w:val="12"/>
          <w:sz w:val="15"/>
          <w:u w:val="single"/>
        </w:rPr>
        <w:t>𝑛</w:t>
      </w:r>
      <w:r>
        <w:rPr>
          <w:rFonts w:ascii="Cambria Math" w:hAnsi="Cambria Math" w:eastAsia="Cambria Math"/>
          <w:spacing w:val="54"/>
          <w:position w:val="12"/>
          <w:sz w:val="15"/>
          <w:u w:val="single"/>
        </w:rPr>
        <w:t xml:space="preserve">  </w:t>
      </w:r>
      <w:r>
        <w:rPr>
          <w:rFonts w:ascii="Cambria Math" w:hAnsi="Cambria Math" w:eastAsia="Cambria Math"/>
          <w:spacing w:val="12"/>
          <w:position w:val="12"/>
          <w:sz w:val="15"/>
        </w:rPr>
        <w:t xml:space="preserve"> </w:t>
      </w:r>
      <w:r>
        <w:rPr>
          <w:rFonts w:ascii="Cambria Math" w:hAnsi="Cambria Math" w:eastAsia="Cambria Math"/>
          <w:sz w:val="21"/>
        </w:rPr>
        <w:t xml:space="preserve">× </w:t>
      </w:r>
      <w:r>
        <w:rPr>
          <w:rFonts w:ascii="Cambria Math" w:hAnsi="Cambria Math" w:eastAsia="Cambria Math"/>
          <w:spacing w:val="-5"/>
          <w:sz w:val="21"/>
        </w:rPr>
        <w:t>1,</w:t>
      </w:r>
      <w:r>
        <w:rPr>
          <w:rFonts w:ascii="Cambria Math" w:hAnsi="Cambria Math" w:eastAsia="Cambria Math"/>
          <w:sz w:val="21"/>
        </w:rPr>
        <w:tab/>
      </w:r>
      <w:r>
        <w:rPr>
          <w:rFonts w:ascii="Cambria Math" w:hAnsi="Cambria Math" w:eastAsia="Cambria Math"/>
          <w:spacing w:val="-10"/>
          <w:position w:val="12"/>
          <w:sz w:val="15"/>
        </w:rPr>
        <w:t>𝑙</w:t>
      </w:r>
    </w:p>
    <w:p>
      <w:pPr>
        <w:spacing w:before="142" w:line="250" w:lineRule="exact"/>
        <w:ind w:left="8" w:right="0" w:firstLine="0"/>
        <w:jc w:val="left"/>
        <w:rPr>
          <w:rFonts w:ascii="Cambria Math" w:hAnsi="Cambria Math" w:eastAsia="Cambria Math"/>
          <w:sz w:val="15"/>
        </w:rPr>
      </w:pPr>
      <w:r>
        <w:br w:type="column"/>
      </w:r>
      <w:r>
        <w:rPr>
          <w:rFonts w:ascii="Cambria Math" w:hAnsi="Cambria Math" w:eastAsia="Cambria Math"/>
          <w:sz w:val="21"/>
        </w:rPr>
        <w:t>×</w:t>
      </w:r>
      <w:r>
        <w:rPr>
          <w:rFonts w:ascii="Cambria Math" w:hAnsi="Cambria Math" w:eastAsia="Cambria Math"/>
          <w:spacing w:val="-2"/>
          <w:sz w:val="21"/>
        </w:rPr>
        <w:t xml:space="preserve"> </w:t>
      </w:r>
      <w:r>
        <w:rPr>
          <w:rFonts w:ascii="Cambria Math" w:hAnsi="Cambria Math" w:eastAsia="Cambria Math"/>
          <w:sz w:val="21"/>
        </w:rPr>
        <w:t>1</w:t>
      </w:r>
      <w:r>
        <w:rPr>
          <w:sz w:val="21"/>
        </w:rPr>
        <w:t>,</w:t>
      </w:r>
      <w:r>
        <w:rPr>
          <w:spacing w:val="66"/>
          <w:sz w:val="21"/>
        </w:rPr>
        <w:t xml:space="preserve"> </w:t>
      </w:r>
      <w:r>
        <w:rPr>
          <w:rFonts w:ascii="Cambria Math" w:hAnsi="Cambria Math" w:eastAsia="Cambria Math"/>
          <w:spacing w:val="-10"/>
          <w:position w:val="12"/>
          <w:sz w:val="15"/>
        </w:rPr>
        <w:t>𝑆</w:t>
      </w:r>
    </w:p>
    <w:p>
      <w:pPr>
        <w:pStyle w:val="3"/>
        <w:tabs>
          <w:tab w:val="left" w:pos="845"/>
        </w:tabs>
        <w:spacing w:before="195" w:line="198" w:lineRule="exact"/>
        <w:ind w:left="8"/>
      </w:pPr>
      <w:r>
        <w:br w:type="column"/>
      </w:r>
      <w:r>
        <w:rPr>
          <w:rFonts w:ascii="Cambria Math" w:hAnsi="Cambria Math"/>
        </w:rPr>
        <w:t>×</w:t>
      </w:r>
      <w:r>
        <w:rPr>
          <w:rFonts w:ascii="Cambria Math" w:hAnsi="Cambria Math"/>
          <w:spacing w:val="-1"/>
        </w:rPr>
        <w:t xml:space="preserve"> </w:t>
      </w:r>
      <w:r>
        <w:rPr>
          <w:rFonts w:ascii="Cambria Math" w:hAnsi="Cambria Math"/>
          <w:spacing w:val="-7"/>
        </w:rPr>
        <w:t>1</w:t>
      </w:r>
      <w:r>
        <w:rPr>
          <w:spacing w:val="-7"/>
        </w:rPr>
        <w:t>]</w:t>
      </w:r>
      <w:r>
        <w:tab/>
      </w:r>
      <w:r>
        <w:rPr>
          <w:spacing w:val="-2"/>
        </w:rPr>
        <w:t>………………………(2)</w:t>
      </w:r>
    </w:p>
    <w:p>
      <w:pPr>
        <w:spacing w:after="0" w:line="198" w:lineRule="exact"/>
        <w:sectPr>
          <w:type w:val="continuous"/>
          <w:pgSz w:w="11910" w:h="16840"/>
          <w:pgMar w:top="500" w:right="260" w:bottom="280" w:left="240" w:header="1448" w:footer="0" w:gutter="0"/>
          <w:cols w:equalWidth="0" w:num="3">
            <w:col w:w="6259" w:space="40"/>
            <w:col w:w="860" w:space="39"/>
            <w:col w:w="4212"/>
          </w:cols>
        </w:sectPr>
      </w:pPr>
    </w:p>
    <w:p>
      <w:pPr>
        <w:spacing w:before="0" w:line="151" w:lineRule="exact"/>
        <w:ind w:left="0" w:right="0" w:firstLine="0"/>
        <w:jc w:val="right"/>
        <w:rPr>
          <w:rFonts w:ascii="Cambria Math"/>
          <w:sz w:val="15"/>
        </w:rPr>
      </w:pPr>
      <w:r>
        <w:rPr>
          <w:rFonts w:ascii="Cambria Math"/>
          <w:spacing w:val="-2"/>
          <w:w w:val="105"/>
          <w:sz w:val="15"/>
        </w:rPr>
        <w:t>10000</w:t>
      </w:r>
    </w:p>
    <w:p>
      <w:pPr>
        <w:spacing w:before="0" w:line="151" w:lineRule="exact"/>
        <w:ind w:left="471" w:right="0" w:firstLine="0"/>
        <w:jc w:val="left"/>
        <w:rPr>
          <w:rFonts w:ascii="Cambria Math"/>
          <w:sz w:val="15"/>
        </w:rPr>
      </w:pPr>
      <w:r>
        <w:br w:type="column"/>
      </w:r>
      <w:r>
        <w:rPr>
          <w:rFonts w:ascii="Cambria Math"/>
          <w:spacing w:val="-5"/>
          <w:w w:val="105"/>
          <w:sz w:val="15"/>
        </w:rPr>
        <w:t>600</w:t>
      </w:r>
    </w:p>
    <w:p>
      <w:pPr>
        <w:spacing w:before="0" w:line="151" w:lineRule="exact"/>
        <w:ind w:left="425" w:right="0" w:firstLine="0"/>
        <w:jc w:val="left"/>
        <w:rPr>
          <w:rFonts w:ascii="Cambria Math"/>
          <w:sz w:val="15"/>
        </w:rPr>
      </w:pPr>
      <w:r>
        <w:br w:type="column"/>
      </w:r>
      <w:r>
        <w:rPr>
          <w:rFonts w:ascii="Cambria Math"/>
          <w:spacing w:val="-2"/>
          <w:w w:val="105"/>
          <w:sz w:val="15"/>
        </w:rPr>
        <w:t>10000</w:t>
      </w:r>
    </w:p>
    <w:p>
      <w:pPr>
        <w:spacing w:after="0" w:line="151" w:lineRule="exact"/>
        <w:jc w:val="left"/>
        <w:rPr>
          <w:rFonts w:ascii="Cambria Math"/>
          <w:sz w:val="15"/>
        </w:rPr>
        <w:sectPr>
          <w:type w:val="continuous"/>
          <w:pgSz w:w="11910" w:h="16840"/>
          <w:pgMar w:top="500" w:right="260" w:bottom="280" w:left="240" w:header="1448" w:footer="0" w:gutter="0"/>
          <w:cols w:equalWidth="0" w:num="3">
            <w:col w:w="5488" w:space="40"/>
            <w:col w:w="731" w:space="39"/>
            <w:col w:w="5112"/>
          </w:cols>
        </w:sectPr>
      </w:pPr>
    </w:p>
    <w:p>
      <w:pPr>
        <w:pStyle w:val="3"/>
        <w:spacing w:before="10"/>
        <w:rPr>
          <w:rFonts w:ascii="Cambria Math"/>
          <w:sz w:val="11"/>
        </w:rPr>
      </w:pPr>
    </w:p>
    <w:p>
      <w:pPr>
        <w:pStyle w:val="3"/>
        <w:spacing w:before="72"/>
        <w:ind w:left="1313"/>
      </w:pPr>
      <w:r>
        <w:rPr>
          <w:spacing w:val="-4"/>
        </w:rPr>
        <w:t>式中：</w:t>
      </w:r>
    </w:p>
    <w:p>
      <w:pPr>
        <w:pStyle w:val="3"/>
        <w:spacing w:before="45" w:line="278" w:lineRule="auto"/>
        <w:ind w:left="1313" w:right="1534"/>
      </w:pPr>
      <w:r>
        <w:t>B</w:t>
      </w:r>
      <w:r>
        <w:rPr>
          <w:spacing w:val="-27"/>
        </w:rPr>
        <w:t xml:space="preserve"> </w:t>
      </w:r>
      <w:r>
        <w:rPr>
          <w:rFonts w:ascii="Times New Roman" w:hAnsi="Times New Roman" w:eastAsia="Times New Roman"/>
        </w:rPr>
        <w:t>——</w:t>
      </w:r>
      <w:r>
        <w:t xml:space="preserve">体育馆（或游泳（跳水）馆）核心区（或看台区）的AED及机箱的数量值，单位为套； n </w:t>
      </w:r>
      <w:r>
        <w:rPr>
          <w:rFonts w:ascii="Times New Roman" w:hAnsi="Times New Roman" w:eastAsia="Times New Roman"/>
        </w:rPr>
        <w:t>——</w:t>
      </w:r>
      <w:r>
        <w:t>最大日人流量，单位为人次；</w:t>
      </w:r>
    </w:p>
    <w:p>
      <w:pPr>
        <w:pStyle w:val="3"/>
        <w:spacing w:line="269" w:lineRule="exact"/>
        <w:ind w:left="1313"/>
      </w:pPr>
      <w:r>
        <w:rPr>
          <w:spacing w:val="-2"/>
        </w:rPr>
        <w:t>l</w:t>
      </w:r>
      <w:r>
        <w:rPr>
          <w:spacing w:val="13"/>
        </w:rPr>
        <w:t xml:space="preserve"> </w:t>
      </w:r>
      <w:r>
        <w:rPr>
          <w:rFonts w:ascii="Times New Roman" w:hAnsi="Times New Roman" w:eastAsia="Times New Roman"/>
          <w:spacing w:val="-2"/>
        </w:rPr>
        <w:t>——</w:t>
      </w:r>
      <w:r>
        <w:rPr>
          <w:spacing w:val="-2"/>
        </w:rPr>
        <w:t>应急救护过程中取送AED的途径距离，单位为</w:t>
      </w:r>
      <w:r>
        <w:rPr>
          <w:spacing w:val="-5"/>
        </w:rPr>
        <w:t>m；</w:t>
      </w:r>
    </w:p>
    <w:p>
      <w:pPr>
        <w:pStyle w:val="3"/>
        <w:spacing w:before="33"/>
        <w:ind w:left="1313"/>
      </w:pPr>
      <w:r>
        <w:rPr>
          <w:spacing w:val="-2"/>
        </w:rPr>
        <w:t>s</w:t>
      </w:r>
      <w:r>
        <w:rPr>
          <w:spacing w:val="24"/>
        </w:rPr>
        <w:t xml:space="preserve"> </w:t>
      </w:r>
      <w:r>
        <w:rPr>
          <w:rFonts w:ascii="Times New Roman" w:hAnsi="Times New Roman" w:eastAsia="Times New Roman"/>
          <w:spacing w:val="-2"/>
        </w:rPr>
        <w:t>——</w:t>
      </w:r>
      <w:r>
        <w:rPr>
          <w:spacing w:val="-2"/>
        </w:rPr>
        <w:t>体育馆（或游泳（跳水）馆）核心区（或看台区）的面积，单位为m</w:t>
      </w:r>
      <w:r>
        <w:rPr>
          <w:spacing w:val="-2"/>
          <w:position w:val="11"/>
          <w:sz w:val="11"/>
        </w:rPr>
        <w:t>2</w:t>
      </w:r>
      <w:r>
        <w:rPr>
          <w:spacing w:val="-10"/>
        </w:rPr>
        <w:t>。</w:t>
      </w:r>
    </w:p>
    <w:p>
      <w:pPr>
        <w:pStyle w:val="10"/>
        <w:numPr>
          <w:ilvl w:val="2"/>
          <w:numId w:val="2"/>
        </w:numPr>
        <w:tabs>
          <w:tab w:val="left" w:pos="1628"/>
        </w:tabs>
        <w:spacing w:before="43" w:after="0" w:line="240" w:lineRule="auto"/>
        <w:ind w:left="1627" w:right="0" w:hanging="736"/>
        <w:jc w:val="left"/>
        <w:rPr>
          <w:sz w:val="21"/>
        </w:rPr>
      </w:pPr>
      <w:r>
        <w:rPr>
          <w:spacing w:val="-6"/>
          <w:sz w:val="21"/>
        </w:rPr>
        <w:t xml:space="preserve">全民健身中心核心区的 </w:t>
      </w:r>
      <w:r>
        <w:rPr>
          <w:spacing w:val="-2"/>
          <w:sz w:val="21"/>
        </w:rPr>
        <w:t>AED</w:t>
      </w:r>
      <w:r>
        <w:rPr>
          <w:spacing w:val="-9"/>
          <w:sz w:val="21"/>
        </w:rPr>
        <w:t xml:space="preserve"> 及机箱配置数量应按公式</w:t>
      </w:r>
      <w:r>
        <w:rPr>
          <w:spacing w:val="-2"/>
          <w:sz w:val="21"/>
        </w:rPr>
        <w:t>（3）</w:t>
      </w:r>
      <w:r>
        <w:rPr>
          <w:spacing w:val="-5"/>
          <w:sz w:val="21"/>
        </w:rPr>
        <w:t>计算。</w:t>
      </w:r>
    </w:p>
    <w:p>
      <w:pPr>
        <w:spacing w:after="0" w:line="240" w:lineRule="auto"/>
        <w:jc w:val="left"/>
        <w:rPr>
          <w:sz w:val="21"/>
        </w:rPr>
        <w:sectPr>
          <w:type w:val="continuous"/>
          <w:pgSz w:w="11910" w:h="16840"/>
          <w:pgMar w:top="500" w:right="260" w:bottom="280" w:left="240" w:header="1448" w:footer="0" w:gutter="0"/>
          <w:cols w:space="720" w:num="1"/>
        </w:sectPr>
      </w:pPr>
    </w:p>
    <w:p>
      <w:pPr>
        <w:tabs>
          <w:tab w:val="left" w:pos="5797"/>
        </w:tabs>
        <w:spacing w:before="141" w:line="250" w:lineRule="exact"/>
        <w:ind w:left="3913" w:right="0" w:firstLine="0"/>
        <w:jc w:val="left"/>
        <w:rPr>
          <w:rFonts w:ascii="Cambria Math" w:hAnsi="Cambria Math" w:eastAsia="Cambria Math"/>
          <w:sz w:val="15"/>
        </w:rPr>
      </w:pPr>
      <w:r>
        <w:drawing>
          <wp:anchor distT="0" distB="0" distL="0" distR="0" simplePos="0" relativeHeight="251668480" behindDoc="1" locked="0" layoutInCell="1" allowOverlap="1">
            <wp:simplePos x="0" y="0"/>
            <wp:positionH relativeFrom="page">
              <wp:posOffset>3769360</wp:posOffset>
            </wp:positionH>
            <wp:positionV relativeFrom="paragraph">
              <wp:posOffset>213360</wp:posOffset>
            </wp:positionV>
            <wp:extent cx="165100" cy="8890"/>
            <wp:effectExtent l="0" t="0" r="0" b="0"/>
            <wp:wrapNone/>
            <wp:docPr id="2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8.png"/>
                    <pic:cNvPicPr>
                      <a:picLocks noChangeAspect="1"/>
                    </pic:cNvPicPr>
                  </pic:nvPicPr>
                  <pic:blipFill>
                    <a:blip r:embed="rId13" cstate="print"/>
                    <a:stretch>
                      <a:fillRect/>
                    </a:stretch>
                  </pic:blipFill>
                  <pic:spPr>
                    <a:xfrm>
                      <a:off x="0" y="0"/>
                      <a:ext cx="164896" cy="9143"/>
                    </a:xfrm>
                    <a:prstGeom prst="rect">
                      <a:avLst/>
                    </a:prstGeom>
                  </pic:spPr>
                </pic:pic>
              </a:graphicData>
            </a:graphic>
          </wp:anchor>
        </w:drawing>
      </w:r>
      <w:r>
        <w:drawing>
          <wp:anchor distT="0" distB="0" distL="0" distR="0" simplePos="0" relativeHeight="251669504" behindDoc="1" locked="0" layoutInCell="1" allowOverlap="1">
            <wp:simplePos x="0" y="0"/>
            <wp:positionH relativeFrom="page">
              <wp:posOffset>4229735</wp:posOffset>
            </wp:positionH>
            <wp:positionV relativeFrom="paragraph">
              <wp:posOffset>213360</wp:posOffset>
            </wp:positionV>
            <wp:extent cx="220980" cy="8890"/>
            <wp:effectExtent l="0" t="0" r="0" b="0"/>
            <wp:wrapNone/>
            <wp:docPr id="3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9.png"/>
                    <pic:cNvPicPr>
                      <a:picLocks noChangeAspect="1"/>
                    </pic:cNvPicPr>
                  </pic:nvPicPr>
                  <pic:blipFill>
                    <a:blip r:embed="rId14" cstate="print"/>
                    <a:stretch>
                      <a:fillRect/>
                    </a:stretch>
                  </pic:blipFill>
                  <pic:spPr>
                    <a:xfrm>
                      <a:off x="0" y="0"/>
                      <a:ext cx="220979" cy="9143"/>
                    </a:xfrm>
                    <a:prstGeom prst="rect">
                      <a:avLst/>
                    </a:prstGeom>
                  </pic:spPr>
                </pic:pic>
              </a:graphicData>
            </a:graphic>
          </wp:anchor>
        </w:drawing>
      </w:r>
      <w:r>
        <w:rPr>
          <w:sz w:val="21"/>
        </w:rPr>
        <w:t>C=max[2,</w:t>
      </w:r>
      <w:r>
        <w:rPr>
          <w:rFonts w:ascii="Times New Roman" w:hAnsi="Times New Roman" w:eastAsia="Times New Roman"/>
          <w:spacing w:val="45"/>
          <w:position w:val="12"/>
          <w:sz w:val="15"/>
          <w:u w:val="single"/>
        </w:rPr>
        <w:t xml:space="preserve">  </w:t>
      </w:r>
      <w:r>
        <w:rPr>
          <w:rFonts w:ascii="Cambria Math" w:hAnsi="Cambria Math" w:eastAsia="Cambria Math"/>
          <w:position w:val="12"/>
          <w:sz w:val="15"/>
          <w:u w:val="single"/>
        </w:rPr>
        <w:t>𝑛</w:t>
      </w:r>
      <w:r>
        <w:rPr>
          <w:rFonts w:ascii="Cambria Math" w:hAnsi="Cambria Math" w:eastAsia="Cambria Math"/>
          <w:spacing w:val="54"/>
          <w:position w:val="12"/>
          <w:sz w:val="15"/>
          <w:u w:val="single"/>
        </w:rPr>
        <w:t xml:space="preserve">  </w:t>
      </w:r>
      <w:r>
        <w:rPr>
          <w:rFonts w:ascii="Cambria Math" w:hAnsi="Cambria Math" w:eastAsia="Cambria Math"/>
          <w:spacing w:val="12"/>
          <w:position w:val="12"/>
          <w:sz w:val="15"/>
        </w:rPr>
        <w:t xml:space="preserve"> </w:t>
      </w:r>
      <w:r>
        <w:rPr>
          <w:rFonts w:ascii="Cambria Math" w:hAnsi="Cambria Math" w:eastAsia="Cambria Math"/>
          <w:sz w:val="21"/>
        </w:rPr>
        <w:t xml:space="preserve">× </w:t>
      </w:r>
      <w:r>
        <w:rPr>
          <w:rFonts w:ascii="Cambria Math" w:hAnsi="Cambria Math" w:eastAsia="Cambria Math"/>
          <w:spacing w:val="-5"/>
          <w:sz w:val="21"/>
        </w:rPr>
        <w:t>1,</w:t>
      </w:r>
      <w:r>
        <w:rPr>
          <w:rFonts w:ascii="Cambria Math" w:hAnsi="Cambria Math" w:eastAsia="Cambria Math"/>
          <w:sz w:val="21"/>
        </w:rPr>
        <w:tab/>
      </w:r>
      <w:r>
        <w:rPr>
          <w:rFonts w:ascii="Cambria Math" w:hAnsi="Cambria Math" w:eastAsia="Cambria Math"/>
          <w:spacing w:val="-10"/>
          <w:position w:val="12"/>
          <w:sz w:val="15"/>
        </w:rPr>
        <w:t>𝑙</w:t>
      </w:r>
    </w:p>
    <w:p>
      <w:pPr>
        <w:spacing w:before="141" w:line="250" w:lineRule="exact"/>
        <w:ind w:left="7" w:right="0" w:firstLine="0"/>
        <w:jc w:val="left"/>
        <w:rPr>
          <w:rFonts w:ascii="Cambria Math" w:hAnsi="Cambria Math" w:eastAsia="Cambria Math"/>
          <w:sz w:val="15"/>
        </w:rPr>
      </w:pPr>
      <w:r>
        <w:br w:type="column"/>
      </w:r>
      <w:r>
        <w:rPr>
          <w:rFonts w:ascii="Cambria Math" w:hAnsi="Cambria Math" w:eastAsia="Cambria Math"/>
          <w:sz w:val="21"/>
        </w:rPr>
        <w:t>×</w:t>
      </w:r>
      <w:r>
        <w:rPr>
          <w:rFonts w:ascii="Cambria Math" w:hAnsi="Cambria Math" w:eastAsia="Cambria Math"/>
          <w:spacing w:val="-2"/>
          <w:sz w:val="21"/>
        </w:rPr>
        <w:t xml:space="preserve"> </w:t>
      </w:r>
      <w:r>
        <w:rPr>
          <w:rFonts w:ascii="Cambria Math" w:hAnsi="Cambria Math" w:eastAsia="Cambria Math"/>
          <w:sz w:val="21"/>
        </w:rPr>
        <w:t>1</w:t>
      </w:r>
      <w:r>
        <w:rPr>
          <w:sz w:val="21"/>
        </w:rPr>
        <w:t>,</w:t>
      </w:r>
      <w:r>
        <w:rPr>
          <w:spacing w:val="23"/>
          <w:sz w:val="21"/>
        </w:rPr>
        <w:t xml:space="preserve"> </w:t>
      </w:r>
      <w:r>
        <w:rPr>
          <w:rFonts w:ascii="Cambria Math" w:hAnsi="Cambria Math" w:eastAsia="Cambria Math"/>
          <w:spacing w:val="-10"/>
          <w:position w:val="12"/>
          <w:sz w:val="15"/>
        </w:rPr>
        <w:t>𝑆</w:t>
      </w:r>
    </w:p>
    <w:p>
      <w:pPr>
        <w:pStyle w:val="3"/>
        <w:spacing w:before="127" w:line="265" w:lineRule="exact"/>
        <w:ind w:left="8"/>
      </w:pPr>
      <w:r>
        <w:br w:type="column"/>
      </w:r>
      <w:r>
        <w:rPr>
          <w:rFonts w:ascii="Cambria Math" w:hAnsi="Cambria Math"/>
          <w:spacing w:val="-2"/>
        </w:rPr>
        <w:t>×</w:t>
      </w:r>
      <w:r>
        <w:rPr>
          <w:rFonts w:ascii="Cambria Math" w:hAnsi="Cambria Math"/>
          <w:spacing w:val="17"/>
        </w:rPr>
        <w:t xml:space="preserve"> </w:t>
      </w:r>
      <w:r>
        <w:rPr>
          <w:rFonts w:ascii="Cambria Math" w:hAnsi="Cambria Math"/>
          <w:spacing w:val="-2"/>
        </w:rPr>
        <w:t>1</w:t>
      </w:r>
      <w:r>
        <w:rPr>
          <w:spacing w:val="-2"/>
        </w:rPr>
        <w:t>]</w:t>
      </w:r>
      <w:r>
        <w:rPr>
          <w:spacing w:val="-49"/>
        </w:rPr>
        <w:t xml:space="preserve"> </w:t>
      </w:r>
      <w:r>
        <w:rPr>
          <w:rFonts w:ascii="微软雅黑" w:hAnsi="微软雅黑"/>
          <w:spacing w:val="-2"/>
        </w:rPr>
        <w:t xml:space="preserve">···················································· </w:t>
      </w:r>
      <w:r>
        <w:rPr>
          <w:spacing w:val="-5"/>
        </w:rPr>
        <w:t>(3)</w:t>
      </w:r>
    </w:p>
    <w:p>
      <w:pPr>
        <w:spacing w:after="0" w:line="265" w:lineRule="exact"/>
        <w:sectPr>
          <w:type w:val="continuous"/>
          <w:pgSz w:w="11910" w:h="16840"/>
          <w:pgMar w:top="500" w:right="260" w:bottom="280" w:left="240" w:header="1448" w:footer="0" w:gutter="0"/>
          <w:cols w:equalWidth="0" w:num="3">
            <w:col w:w="5956" w:space="40"/>
            <w:col w:w="774" w:space="39"/>
            <w:col w:w="4601"/>
          </w:cols>
        </w:sectPr>
      </w:pPr>
    </w:p>
    <w:p>
      <w:pPr>
        <w:spacing w:before="0" w:line="151" w:lineRule="exact"/>
        <w:ind w:left="0" w:right="0" w:firstLine="0"/>
        <w:jc w:val="right"/>
        <w:rPr>
          <w:rFonts w:ascii="Cambria Math"/>
          <w:sz w:val="15"/>
        </w:rPr>
      </w:pPr>
      <w:r>
        <w:rPr>
          <w:rFonts w:ascii="Cambria Math"/>
          <w:spacing w:val="-2"/>
          <w:w w:val="105"/>
          <w:sz w:val="15"/>
        </w:rPr>
        <w:t>10000</w:t>
      </w:r>
    </w:p>
    <w:p>
      <w:pPr>
        <w:spacing w:before="0" w:line="151" w:lineRule="exact"/>
        <w:ind w:left="471" w:right="0" w:firstLine="0"/>
        <w:jc w:val="left"/>
        <w:rPr>
          <w:rFonts w:ascii="Cambria Math"/>
          <w:sz w:val="15"/>
        </w:rPr>
      </w:pPr>
      <w:r>
        <w:br w:type="column"/>
      </w:r>
      <w:r>
        <w:rPr>
          <w:rFonts w:ascii="Cambria Math"/>
          <w:spacing w:val="-5"/>
          <w:w w:val="105"/>
          <w:sz w:val="15"/>
        </w:rPr>
        <w:t>600</w:t>
      </w:r>
    </w:p>
    <w:p>
      <w:pPr>
        <w:spacing w:before="0" w:line="151" w:lineRule="exact"/>
        <w:ind w:left="425" w:right="0" w:firstLine="0"/>
        <w:jc w:val="left"/>
        <w:rPr>
          <w:rFonts w:ascii="Cambria Math"/>
          <w:sz w:val="15"/>
        </w:rPr>
      </w:pPr>
      <w:r>
        <w:br w:type="column"/>
      </w:r>
      <w:r>
        <w:rPr>
          <w:rFonts w:ascii="Cambria Math"/>
          <w:spacing w:val="-4"/>
          <w:w w:val="105"/>
          <w:sz w:val="15"/>
        </w:rPr>
        <w:t>5000</w:t>
      </w:r>
    </w:p>
    <w:p>
      <w:pPr>
        <w:spacing w:after="0" w:line="151" w:lineRule="exact"/>
        <w:jc w:val="left"/>
        <w:rPr>
          <w:rFonts w:ascii="Cambria Math"/>
          <w:sz w:val="15"/>
        </w:rPr>
        <w:sectPr>
          <w:type w:val="continuous"/>
          <w:pgSz w:w="11910" w:h="16840"/>
          <w:pgMar w:top="500" w:right="260" w:bottom="280" w:left="240" w:header="1448" w:footer="0" w:gutter="0"/>
          <w:cols w:equalWidth="0" w:num="3">
            <w:col w:w="5186" w:space="40"/>
            <w:col w:w="731" w:space="39"/>
            <w:col w:w="5414"/>
          </w:cols>
        </w:sectPr>
      </w:pPr>
    </w:p>
    <w:p>
      <w:pPr>
        <w:pStyle w:val="3"/>
        <w:spacing w:before="9"/>
        <w:rPr>
          <w:rFonts w:ascii="Cambria Math"/>
          <w:sz w:val="11"/>
        </w:rPr>
      </w:pPr>
    </w:p>
    <w:p>
      <w:pPr>
        <w:pStyle w:val="3"/>
        <w:spacing w:before="72"/>
        <w:ind w:left="1313"/>
      </w:pPr>
      <w:r>
        <w:rPr>
          <w:spacing w:val="-4"/>
        </w:rPr>
        <w:t>式中：</w:t>
      </w:r>
    </w:p>
    <w:p>
      <w:pPr>
        <w:pStyle w:val="3"/>
        <w:spacing w:before="43" w:line="278" w:lineRule="auto"/>
        <w:ind w:left="1313" w:right="4264"/>
      </w:pPr>
      <w:r>
        <w:t>C</w:t>
      </w:r>
      <w:r>
        <w:rPr>
          <w:spacing w:val="-27"/>
        </w:rPr>
        <w:t xml:space="preserve"> </w:t>
      </w:r>
      <w:r>
        <w:rPr>
          <w:rFonts w:ascii="Times New Roman" w:hAnsi="Times New Roman" w:eastAsia="Times New Roman"/>
        </w:rPr>
        <w:t>——</w:t>
      </w:r>
      <w:r>
        <w:t xml:space="preserve">全民健身中心核心区的AED及机箱的数量值，单位为套； n </w:t>
      </w:r>
      <w:r>
        <w:rPr>
          <w:rFonts w:ascii="Times New Roman" w:hAnsi="Times New Roman" w:eastAsia="Times New Roman"/>
        </w:rPr>
        <w:t>——</w:t>
      </w:r>
      <w:r>
        <w:t>最大日人流量，单位为人次；</w:t>
      </w:r>
    </w:p>
    <w:p>
      <w:pPr>
        <w:pStyle w:val="3"/>
        <w:ind w:left="1313"/>
      </w:pPr>
      <w:r>
        <w:rPr>
          <w:spacing w:val="-2"/>
        </w:rPr>
        <w:t>l</w:t>
      </w:r>
      <w:r>
        <w:rPr>
          <w:spacing w:val="13"/>
        </w:rPr>
        <w:t xml:space="preserve"> </w:t>
      </w:r>
      <w:r>
        <w:rPr>
          <w:rFonts w:ascii="Times New Roman" w:hAnsi="Times New Roman" w:eastAsia="Times New Roman"/>
          <w:spacing w:val="-2"/>
        </w:rPr>
        <w:t>——</w:t>
      </w:r>
      <w:r>
        <w:rPr>
          <w:spacing w:val="-2"/>
        </w:rPr>
        <w:t>应急救护过程中取送AED的途径距离，单位为</w:t>
      </w:r>
      <w:r>
        <w:rPr>
          <w:spacing w:val="-5"/>
        </w:rPr>
        <w:t>m；</w:t>
      </w:r>
    </w:p>
    <w:p>
      <w:pPr>
        <w:pStyle w:val="3"/>
        <w:spacing w:before="5"/>
        <w:rPr>
          <w:sz w:val="9"/>
        </w:rPr>
      </w:pPr>
    </w:p>
    <w:p>
      <w:pPr>
        <w:spacing w:before="75"/>
        <w:ind w:left="1090" w:right="0" w:firstLine="0"/>
        <w:jc w:val="left"/>
        <w:rPr>
          <w:sz w:val="18"/>
        </w:rPr>
      </w:pPr>
      <w:r>
        <w:rPr>
          <w:sz w:val="18"/>
        </w:rPr>
        <w:t>4</w:t>
      </w:r>
    </w:p>
    <w:p>
      <w:pPr>
        <w:spacing w:after="0"/>
        <w:jc w:val="left"/>
        <w:rPr>
          <w:sz w:val="18"/>
        </w:rPr>
        <w:sectPr>
          <w:type w:val="continuous"/>
          <w:pgSz w:w="11910" w:h="16840"/>
          <w:pgMar w:top="500" w:right="260" w:bottom="280" w:left="240" w:header="1448" w:footer="0" w:gutter="0"/>
          <w:cols w:space="720" w:num="1"/>
        </w:sectPr>
      </w:pPr>
    </w:p>
    <w:p>
      <w:pPr>
        <w:pStyle w:val="3"/>
        <w:spacing w:before="3"/>
        <w:rPr>
          <w:sz w:val="15"/>
        </w:rPr>
      </w:pPr>
    </w:p>
    <w:p>
      <w:pPr>
        <w:pStyle w:val="3"/>
        <w:spacing w:before="3"/>
        <w:rPr>
          <w:sz w:val="15"/>
        </w:rPr>
      </w:pPr>
    </w:p>
    <w:p>
      <w:pPr>
        <w:pStyle w:val="3"/>
        <w:spacing w:before="86"/>
        <w:ind w:left="1598"/>
      </w:pPr>
      <w:r>
        <w:rPr>
          <w:spacing w:val="-2"/>
        </w:rPr>
        <w:t>s</w:t>
      </w:r>
      <w:r>
        <w:rPr>
          <w:spacing w:val="12"/>
        </w:rPr>
        <w:t xml:space="preserve"> </w:t>
      </w:r>
      <w:r>
        <w:rPr>
          <w:rFonts w:ascii="Times New Roman" w:hAnsi="Times New Roman" w:eastAsia="Times New Roman"/>
          <w:spacing w:val="-2"/>
        </w:rPr>
        <w:t>——</w:t>
      </w:r>
      <w:r>
        <w:rPr>
          <w:spacing w:val="-2"/>
        </w:rPr>
        <w:t>全民健身中心核心区的面积，单位为m</w:t>
      </w:r>
      <w:r>
        <w:rPr>
          <w:spacing w:val="-2"/>
          <w:position w:val="11"/>
          <w:sz w:val="11"/>
        </w:rPr>
        <w:t>2</w:t>
      </w:r>
      <w:r>
        <w:rPr>
          <w:spacing w:val="-10"/>
        </w:rPr>
        <w:t>。</w:t>
      </w:r>
    </w:p>
    <w:p>
      <w:pPr>
        <w:spacing w:before="58"/>
        <w:ind w:left="1541" w:right="0" w:firstLine="0"/>
        <w:jc w:val="left"/>
        <w:rPr>
          <w:sz w:val="18"/>
        </w:rPr>
      </w:pPr>
      <w:r>
        <w:rPr>
          <w:rFonts w:ascii="黑体" w:hAnsi="黑体" w:eastAsia="黑体"/>
          <w:sz w:val="18"/>
        </w:rPr>
        <w:t>注1：</w:t>
      </w:r>
      <w:r>
        <w:rPr>
          <w:sz w:val="18"/>
        </w:rPr>
        <w:t>6.2.7～6.2.9公式中“max</w:t>
      </w:r>
      <w:r>
        <w:rPr>
          <w:spacing w:val="-2"/>
          <w:sz w:val="18"/>
        </w:rPr>
        <w:t>”指的是取“[ ]”中的最大值；</w:t>
      </w:r>
    </w:p>
    <w:p>
      <w:pPr>
        <w:spacing w:before="82"/>
        <w:ind w:left="1541" w:right="0" w:firstLine="0"/>
        <w:jc w:val="left"/>
        <w:rPr>
          <w:sz w:val="18"/>
        </w:rPr>
      </w:pPr>
      <w:r>
        <w:rPr>
          <w:rFonts w:ascii="黑体" w:eastAsia="黑体"/>
          <w:spacing w:val="-2"/>
          <w:sz w:val="18"/>
        </w:rPr>
        <w:t>注2：</w:t>
      </w:r>
      <w:r>
        <w:rPr>
          <w:spacing w:val="-2"/>
          <w:sz w:val="18"/>
        </w:rPr>
        <w:t>6.2.7～6.2.9</w:t>
      </w:r>
      <w:r>
        <w:rPr>
          <w:spacing w:val="-3"/>
          <w:sz w:val="18"/>
        </w:rPr>
        <w:t>公式计算得出的数值不足整数进位成整数。</w:t>
      </w:r>
    </w:p>
    <w:p>
      <w:pPr>
        <w:spacing w:before="81"/>
        <w:ind w:left="1541" w:right="0" w:firstLine="0"/>
        <w:jc w:val="left"/>
        <w:rPr>
          <w:sz w:val="18"/>
        </w:rPr>
      </w:pPr>
      <w:r>
        <w:rPr>
          <w:rFonts w:ascii="黑体" w:eastAsia="黑体"/>
          <w:spacing w:val="-2"/>
          <w:sz w:val="18"/>
        </w:rPr>
        <w:t>示例：</w:t>
      </w:r>
      <w:r>
        <w:rPr>
          <w:spacing w:val="-2"/>
          <w:sz w:val="18"/>
        </w:rPr>
        <w:t>A</w:t>
      </w:r>
      <w:r>
        <w:rPr>
          <w:spacing w:val="-10"/>
          <w:sz w:val="18"/>
        </w:rPr>
        <w:t xml:space="preserve"> 体育场看台区最大日人流量为 </w:t>
      </w:r>
      <w:r>
        <w:rPr>
          <w:spacing w:val="-2"/>
          <w:sz w:val="18"/>
        </w:rPr>
        <w:t>30</w:t>
      </w:r>
      <w:r>
        <w:rPr>
          <w:spacing w:val="-56"/>
          <w:sz w:val="18"/>
        </w:rPr>
        <w:t xml:space="preserve"> </w:t>
      </w:r>
      <w:r>
        <w:rPr>
          <w:spacing w:val="-2"/>
          <w:sz w:val="18"/>
        </w:rPr>
        <w:t>000</w:t>
      </w:r>
      <w:r>
        <w:rPr>
          <w:spacing w:val="-10"/>
          <w:sz w:val="18"/>
        </w:rPr>
        <w:t xml:space="preserve"> 人次，应急救护过程中取送 </w:t>
      </w:r>
      <w:r>
        <w:rPr>
          <w:spacing w:val="-2"/>
          <w:sz w:val="18"/>
        </w:rPr>
        <w:t>AED</w:t>
      </w:r>
      <w:r>
        <w:rPr>
          <w:spacing w:val="-12"/>
          <w:sz w:val="18"/>
        </w:rPr>
        <w:t xml:space="preserve"> 的途径距离为 </w:t>
      </w:r>
      <w:r>
        <w:rPr>
          <w:spacing w:val="-2"/>
          <w:sz w:val="18"/>
        </w:rPr>
        <w:t>1</w:t>
      </w:r>
      <w:r>
        <w:rPr>
          <w:spacing w:val="-55"/>
          <w:sz w:val="18"/>
        </w:rPr>
        <w:t xml:space="preserve"> </w:t>
      </w:r>
      <w:r>
        <w:rPr>
          <w:spacing w:val="-2"/>
          <w:sz w:val="18"/>
        </w:rPr>
        <w:t>000</w:t>
      </w:r>
      <w:r>
        <w:rPr>
          <w:spacing w:val="-58"/>
          <w:sz w:val="18"/>
        </w:rPr>
        <w:t xml:space="preserve"> </w:t>
      </w:r>
      <w:r>
        <w:rPr>
          <w:spacing w:val="-2"/>
          <w:sz w:val="18"/>
        </w:rPr>
        <w:t>m</w:t>
      </w:r>
      <w:r>
        <w:rPr>
          <w:spacing w:val="-4"/>
          <w:sz w:val="18"/>
        </w:rPr>
        <w:t>，体育场看台区</w:t>
      </w:r>
    </w:p>
    <w:p>
      <w:pPr>
        <w:spacing w:before="81" w:line="324" w:lineRule="auto"/>
        <w:ind w:left="1178" w:right="871" w:firstLine="0"/>
        <w:jc w:val="both"/>
        <w:rPr>
          <w:sz w:val="18"/>
        </w:rPr>
      </w:pPr>
      <w:r>
        <w:rPr>
          <w:w w:val="95"/>
          <w:sz w:val="18"/>
        </w:rPr>
        <w:t>的面积为</w:t>
      </w:r>
      <w:r>
        <w:rPr>
          <w:sz w:val="18"/>
        </w:rPr>
        <w:t xml:space="preserve"> </w:t>
      </w:r>
      <w:r>
        <w:rPr>
          <w:w w:val="95"/>
          <w:sz w:val="18"/>
        </w:rPr>
        <w:t>39 000 m</w:t>
      </w:r>
      <w:r>
        <w:rPr>
          <w:w w:val="95"/>
          <w:position w:val="9"/>
          <w:sz w:val="9"/>
        </w:rPr>
        <w:t>2</w:t>
      </w:r>
      <w:r>
        <w:rPr>
          <w:w w:val="95"/>
          <w:sz w:val="18"/>
        </w:rPr>
        <w:t>，按公式（1）计算后，分别得出</w:t>
      </w:r>
      <w:r>
        <w:rPr>
          <w:sz w:val="18"/>
        </w:rPr>
        <w:t xml:space="preserve"> </w:t>
      </w:r>
      <w:r>
        <w:rPr>
          <w:w w:val="95"/>
          <w:sz w:val="18"/>
        </w:rPr>
        <w:t>2</w:t>
      </w:r>
      <w:r>
        <w:rPr>
          <w:sz w:val="18"/>
        </w:rPr>
        <w:t xml:space="preserve"> </w:t>
      </w:r>
      <w:r>
        <w:rPr>
          <w:w w:val="95"/>
          <w:sz w:val="18"/>
        </w:rPr>
        <w:t>套、3</w:t>
      </w:r>
      <w:r>
        <w:rPr>
          <w:sz w:val="18"/>
        </w:rPr>
        <w:t xml:space="preserve"> </w:t>
      </w:r>
      <w:r>
        <w:rPr>
          <w:w w:val="95"/>
          <w:sz w:val="18"/>
        </w:rPr>
        <w:t>套、2</w:t>
      </w:r>
      <w:r>
        <w:rPr>
          <w:sz w:val="18"/>
        </w:rPr>
        <w:t xml:space="preserve"> </w:t>
      </w:r>
      <w:r>
        <w:rPr>
          <w:w w:val="95"/>
          <w:sz w:val="18"/>
        </w:rPr>
        <w:t>套、4</w:t>
      </w:r>
      <w:r>
        <w:rPr>
          <w:sz w:val="18"/>
        </w:rPr>
        <w:t xml:space="preserve"> </w:t>
      </w:r>
      <w:r>
        <w:rPr>
          <w:w w:val="95"/>
          <w:sz w:val="18"/>
        </w:rPr>
        <w:t>套的数值，通过取最大值的方式，最终得出该</w:t>
      </w:r>
      <w:r>
        <w:rPr>
          <w:spacing w:val="-2"/>
          <w:sz w:val="18"/>
        </w:rPr>
        <w:t xml:space="preserve">体育场看台区 </w:t>
      </w:r>
      <w:r>
        <w:rPr>
          <w:sz w:val="18"/>
        </w:rPr>
        <w:t>AED</w:t>
      </w:r>
      <w:r>
        <w:rPr>
          <w:spacing w:val="-4"/>
          <w:sz w:val="18"/>
        </w:rPr>
        <w:t xml:space="preserve"> 及机箱配置的数量为 </w:t>
      </w:r>
      <w:r>
        <w:rPr>
          <w:sz w:val="18"/>
        </w:rPr>
        <w:t>4</w:t>
      </w:r>
      <w:r>
        <w:rPr>
          <w:spacing w:val="-4"/>
          <w:sz w:val="18"/>
        </w:rPr>
        <w:t xml:space="preserve"> 套。</w:t>
      </w:r>
    </w:p>
    <w:p>
      <w:pPr>
        <w:pStyle w:val="10"/>
        <w:numPr>
          <w:ilvl w:val="2"/>
          <w:numId w:val="2"/>
        </w:numPr>
        <w:tabs>
          <w:tab w:val="left" w:pos="2019"/>
        </w:tabs>
        <w:spacing w:before="0" w:after="0" w:line="255" w:lineRule="exact"/>
        <w:ind w:left="2018" w:right="0" w:hanging="841"/>
        <w:jc w:val="both"/>
        <w:rPr>
          <w:sz w:val="21"/>
        </w:rPr>
      </w:pPr>
      <w:r>
        <w:rPr>
          <w:spacing w:val="-5"/>
          <w:sz w:val="21"/>
        </w:rPr>
        <w:t xml:space="preserve">综合性体育场馆的各楼层宜至少配置 </w:t>
      </w:r>
      <w:r>
        <w:rPr>
          <w:spacing w:val="-2"/>
          <w:sz w:val="21"/>
        </w:rPr>
        <w:t>1</w:t>
      </w:r>
      <w:r>
        <w:rPr>
          <w:spacing w:val="-33"/>
          <w:sz w:val="21"/>
        </w:rPr>
        <w:t xml:space="preserve"> 套 </w:t>
      </w:r>
      <w:r>
        <w:rPr>
          <w:spacing w:val="-2"/>
          <w:sz w:val="21"/>
        </w:rPr>
        <w:t>AED</w:t>
      </w:r>
      <w:r>
        <w:rPr>
          <w:spacing w:val="-14"/>
          <w:sz w:val="21"/>
        </w:rPr>
        <w:t xml:space="preserve"> 及机箱。</w:t>
      </w:r>
    </w:p>
    <w:p>
      <w:pPr>
        <w:pStyle w:val="10"/>
        <w:numPr>
          <w:ilvl w:val="2"/>
          <w:numId w:val="2"/>
        </w:numPr>
        <w:tabs>
          <w:tab w:val="left" w:pos="2019"/>
        </w:tabs>
        <w:spacing w:before="43" w:after="0" w:line="278" w:lineRule="auto"/>
        <w:ind w:left="1178" w:right="866" w:firstLine="0"/>
        <w:jc w:val="both"/>
        <w:rPr>
          <w:sz w:val="21"/>
        </w:rPr>
      </w:pPr>
      <w:r>
        <w:rPr>
          <w:spacing w:val="-4"/>
          <w:sz w:val="21"/>
        </w:rPr>
        <w:t>根据场馆条件和实际需求，宜在值班中心（监控室、保安室等）配备急救事件提醒设备，宜在</w:t>
      </w:r>
      <w:r>
        <w:rPr>
          <w:spacing w:val="-8"/>
          <w:sz w:val="21"/>
        </w:rPr>
        <w:t>主出入口位置、体育场对角、主席台、卫生间门口、停车场出入口、主要路口、健身器材旁、泳池两边、</w:t>
      </w:r>
      <w:r>
        <w:rPr>
          <w:spacing w:val="-2"/>
          <w:sz w:val="21"/>
        </w:rPr>
        <w:t>洗浴室、更衣室等位置配备求助设备。</w:t>
      </w:r>
    </w:p>
    <w:p>
      <w:pPr>
        <w:pStyle w:val="10"/>
        <w:numPr>
          <w:ilvl w:val="2"/>
          <w:numId w:val="2"/>
        </w:numPr>
        <w:tabs>
          <w:tab w:val="left" w:pos="2019"/>
        </w:tabs>
        <w:spacing w:before="0" w:after="0" w:line="278" w:lineRule="auto"/>
        <w:ind w:left="1178" w:right="866" w:firstLine="0"/>
        <w:jc w:val="both"/>
        <w:rPr>
          <w:sz w:val="21"/>
        </w:rPr>
      </w:pPr>
      <w:r>
        <w:rPr>
          <w:spacing w:val="-4"/>
          <w:sz w:val="21"/>
        </w:rPr>
        <w:t>游泳（跳水）馆应配备救生圈、救生竿、救生浮漂、救生担架、救生台、救生绳、救生衣等游</w:t>
      </w:r>
      <w:r>
        <w:rPr>
          <w:spacing w:val="-2"/>
          <w:sz w:val="21"/>
        </w:rPr>
        <w:t>泳救生器材。</w:t>
      </w:r>
    </w:p>
    <w:p>
      <w:pPr>
        <w:pStyle w:val="10"/>
        <w:numPr>
          <w:ilvl w:val="1"/>
          <w:numId w:val="2"/>
        </w:numPr>
        <w:tabs>
          <w:tab w:val="left" w:pos="1705"/>
        </w:tabs>
        <w:spacing w:before="156" w:after="0" w:line="240" w:lineRule="auto"/>
        <w:ind w:left="1704" w:right="0" w:hanging="527"/>
        <w:jc w:val="left"/>
        <w:rPr>
          <w:rFonts w:ascii="黑体" w:eastAsia="黑体"/>
          <w:b/>
          <w:bCs/>
          <w:sz w:val="21"/>
        </w:rPr>
      </w:pPr>
      <w:r>
        <w:rPr>
          <w:rFonts w:ascii="黑体" w:eastAsia="黑体"/>
          <w:b/>
          <w:bCs/>
          <w:color w:val="333333"/>
          <w:spacing w:val="-4"/>
          <w:sz w:val="21"/>
        </w:rPr>
        <w:t>装备管理</w:t>
      </w:r>
    </w:p>
    <w:p>
      <w:pPr>
        <w:pStyle w:val="3"/>
        <w:spacing w:before="12"/>
        <w:rPr>
          <w:rFonts w:ascii="黑体"/>
          <w:sz w:val="9"/>
        </w:rPr>
      </w:pPr>
    </w:p>
    <w:p>
      <w:pPr>
        <w:pStyle w:val="10"/>
        <w:numPr>
          <w:ilvl w:val="2"/>
          <w:numId w:val="2"/>
        </w:numPr>
        <w:tabs>
          <w:tab w:val="left" w:pos="1914"/>
        </w:tabs>
        <w:spacing w:before="72" w:after="0" w:line="278" w:lineRule="auto"/>
        <w:ind w:left="1178" w:right="866" w:firstLine="0"/>
        <w:jc w:val="left"/>
        <w:rPr>
          <w:sz w:val="21"/>
        </w:rPr>
      </w:pPr>
      <w:r>
        <w:rPr>
          <w:sz w:val="21"/>
        </w:rPr>
        <w:t>体育场、体育馆、游泳（跳水）</w:t>
      </w:r>
      <w:r>
        <w:rPr>
          <w:spacing w:val="-3"/>
          <w:sz w:val="21"/>
        </w:rPr>
        <w:t xml:space="preserve">馆、全民健身中心等各场馆应至少配备 </w:t>
      </w:r>
      <w:r>
        <w:rPr>
          <w:sz w:val="21"/>
        </w:rPr>
        <w:t>1</w:t>
      </w:r>
      <w:r>
        <w:rPr>
          <w:spacing w:val="-8"/>
          <w:sz w:val="21"/>
        </w:rPr>
        <w:t xml:space="preserve"> 名应急救护装备管理</w:t>
      </w:r>
      <w:r>
        <w:rPr>
          <w:spacing w:val="-4"/>
          <w:sz w:val="21"/>
        </w:rPr>
        <w:t>人员。</w:t>
      </w:r>
    </w:p>
    <w:p>
      <w:pPr>
        <w:pStyle w:val="10"/>
        <w:numPr>
          <w:ilvl w:val="2"/>
          <w:numId w:val="2"/>
        </w:numPr>
        <w:tabs>
          <w:tab w:val="left" w:pos="1914"/>
        </w:tabs>
        <w:spacing w:before="0" w:after="0" w:line="278" w:lineRule="auto"/>
        <w:ind w:left="1178" w:right="866" w:firstLine="0"/>
        <w:jc w:val="left"/>
        <w:rPr>
          <w:sz w:val="21"/>
        </w:rPr>
      </w:pPr>
      <w:r>
        <w:rPr>
          <w:spacing w:val="-2"/>
          <w:sz w:val="21"/>
        </w:rPr>
        <w:t>应在场馆导向图、平面示意图、电子显示屏、小程序或公众号上告知重要应急救护装备的位置分布情况，并对重要应急救护装备的可用状态进行动态更新。</w:t>
      </w:r>
    </w:p>
    <w:p>
      <w:pPr>
        <w:pStyle w:val="10"/>
        <w:numPr>
          <w:ilvl w:val="2"/>
          <w:numId w:val="2"/>
        </w:numPr>
        <w:tabs>
          <w:tab w:val="left" w:pos="1914"/>
        </w:tabs>
        <w:spacing w:before="0" w:after="0" w:line="278" w:lineRule="auto"/>
        <w:ind w:left="1178" w:right="866" w:firstLine="0"/>
        <w:jc w:val="left"/>
        <w:rPr>
          <w:sz w:val="21"/>
        </w:rPr>
      </w:pPr>
      <w:r>
        <w:rPr>
          <w:spacing w:val="-2"/>
          <w:sz w:val="21"/>
        </w:rPr>
        <w:t>应在应急救护装备存放处公开操作说明、注意事项等信息，可通过图片、视频演示等方式进行公开并及时更新。</w:t>
      </w:r>
    </w:p>
    <w:p>
      <w:pPr>
        <w:pStyle w:val="10"/>
        <w:numPr>
          <w:ilvl w:val="2"/>
          <w:numId w:val="2"/>
        </w:numPr>
        <w:tabs>
          <w:tab w:val="left" w:pos="1914"/>
        </w:tabs>
        <w:spacing w:before="0" w:after="0" w:line="278" w:lineRule="auto"/>
        <w:ind w:left="1178" w:right="866" w:firstLine="0"/>
        <w:jc w:val="left"/>
        <w:rPr>
          <w:sz w:val="21"/>
        </w:rPr>
      </w:pPr>
      <w:r>
        <w:rPr>
          <w:spacing w:val="-4"/>
          <w:sz w:val="21"/>
        </w:rPr>
        <w:t>应设置重要应急救护装备（</w:t>
      </w:r>
      <w:r>
        <w:rPr>
          <w:spacing w:val="-20"/>
          <w:sz w:val="21"/>
        </w:rPr>
        <w:t xml:space="preserve">包括 </w:t>
      </w:r>
      <w:r>
        <w:rPr>
          <w:spacing w:val="-4"/>
          <w:sz w:val="21"/>
        </w:rPr>
        <w:t>AED、求助设备等）导向标志和警示标识，导向标志位置明显、</w:t>
      </w:r>
      <w:r>
        <w:rPr>
          <w:spacing w:val="-7"/>
          <w:sz w:val="21"/>
        </w:rPr>
        <w:t xml:space="preserve">清晰醒目，并符合 </w:t>
      </w:r>
      <w:r>
        <w:rPr>
          <w:spacing w:val="-2"/>
          <w:sz w:val="21"/>
        </w:rPr>
        <w:t>GB/T</w:t>
      </w:r>
      <w:r>
        <w:rPr>
          <w:spacing w:val="-40"/>
          <w:sz w:val="21"/>
        </w:rPr>
        <w:t xml:space="preserve"> </w:t>
      </w:r>
      <w:r>
        <w:rPr>
          <w:spacing w:val="-2"/>
          <w:sz w:val="21"/>
        </w:rPr>
        <w:t>15566.7、GB/T</w:t>
      </w:r>
      <w:r>
        <w:rPr>
          <w:spacing w:val="-43"/>
          <w:sz w:val="21"/>
        </w:rPr>
        <w:t xml:space="preserve"> </w:t>
      </w:r>
      <w:r>
        <w:rPr>
          <w:spacing w:val="-2"/>
          <w:sz w:val="21"/>
        </w:rPr>
        <w:t>23809（所有部分）等规定，标识标志高度宜与人体视线平行。</w:t>
      </w:r>
    </w:p>
    <w:p>
      <w:pPr>
        <w:pStyle w:val="10"/>
        <w:numPr>
          <w:ilvl w:val="2"/>
          <w:numId w:val="2"/>
        </w:numPr>
        <w:tabs>
          <w:tab w:val="left" w:pos="1914"/>
        </w:tabs>
        <w:spacing w:before="0" w:after="0" w:line="269" w:lineRule="exact"/>
        <w:ind w:left="1913" w:right="0" w:hanging="736"/>
        <w:jc w:val="left"/>
        <w:rPr>
          <w:sz w:val="21"/>
        </w:rPr>
      </w:pPr>
      <w:r>
        <w:rPr>
          <w:spacing w:val="-3"/>
          <w:sz w:val="21"/>
        </w:rPr>
        <w:t>应制定应急救护装备防丢失、防破坏、防盗用、防雷等措施。</w:t>
      </w:r>
    </w:p>
    <w:p>
      <w:pPr>
        <w:pStyle w:val="10"/>
        <w:numPr>
          <w:ilvl w:val="2"/>
          <w:numId w:val="2"/>
        </w:numPr>
        <w:tabs>
          <w:tab w:val="left" w:pos="1914"/>
        </w:tabs>
        <w:spacing w:before="43" w:after="0" w:line="278" w:lineRule="auto"/>
        <w:ind w:left="1178" w:right="866" w:firstLine="0"/>
        <w:jc w:val="left"/>
        <w:rPr>
          <w:sz w:val="21"/>
        </w:rPr>
      </w:pPr>
      <w:r>
        <w:rPr>
          <w:spacing w:val="-13"/>
          <w:sz w:val="21"/>
        </w:rPr>
        <w:t>应制定</w:t>
      </w:r>
      <w:r>
        <w:rPr>
          <w:sz w:val="21"/>
        </w:rPr>
        <w:t>AED</w:t>
      </w:r>
      <w:r>
        <w:rPr>
          <w:spacing w:val="-11"/>
          <w:sz w:val="21"/>
        </w:rPr>
        <w:t xml:space="preserve"> 日常检查和维护保养制度，明确每台</w:t>
      </w:r>
      <w:r>
        <w:rPr>
          <w:sz w:val="21"/>
        </w:rPr>
        <w:t>AED</w:t>
      </w:r>
      <w:r>
        <w:rPr>
          <w:spacing w:val="-12"/>
          <w:sz w:val="21"/>
        </w:rPr>
        <w:t>的管理责任人，并在</w:t>
      </w:r>
      <w:r>
        <w:rPr>
          <w:sz w:val="21"/>
        </w:rPr>
        <w:t>AED</w:t>
      </w:r>
      <w:r>
        <w:rPr>
          <w:spacing w:val="-8"/>
          <w:sz w:val="21"/>
        </w:rPr>
        <w:t>上明示管理责任</w:t>
      </w:r>
      <w:r>
        <w:rPr>
          <w:spacing w:val="-4"/>
          <w:sz w:val="21"/>
        </w:rPr>
        <w:t>人信息。</w:t>
      </w:r>
    </w:p>
    <w:p>
      <w:pPr>
        <w:pStyle w:val="10"/>
        <w:numPr>
          <w:ilvl w:val="2"/>
          <w:numId w:val="2"/>
        </w:numPr>
        <w:tabs>
          <w:tab w:val="left" w:pos="1914"/>
        </w:tabs>
        <w:spacing w:before="0" w:after="0" w:line="269" w:lineRule="exact"/>
        <w:ind w:left="1913" w:right="0" w:hanging="736"/>
        <w:jc w:val="left"/>
        <w:rPr>
          <w:sz w:val="21"/>
        </w:rPr>
      </w:pPr>
      <w:r>
        <w:rPr>
          <w:spacing w:val="-3"/>
          <w:sz w:val="21"/>
        </w:rPr>
        <w:t>应保持应急救护装备以及周边区域整洁卫生、干燥，不应放置在易燃易爆、易腐蚀的环境中。</w:t>
      </w:r>
    </w:p>
    <w:p>
      <w:pPr>
        <w:pStyle w:val="10"/>
        <w:numPr>
          <w:ilvl w:val="2"/>
          <w:numId w:val="2"/>
        </w:numPr>
        <w:tabs>
          <w:tab w:val="left" w:pos="1914"/>
        </w:tabs>
        <w:spacing w:before="42" w:after="0" w:line="278" w:lineRule="auto"/>
        <w:ind w:left="1178" w:right="866" w:firstLine="0"/>
        <w:jc w:val="left"/>
        <w:rPr>
          <w:sz w:val="21"/>
        </w:rPr>
      </w:pPr>
      <w:r>
        <w:rPr>
          <w:spacing w:val="-2"/>
          <w:sz w:val="21"/>
        </w:rPr>
        <w:t>应定期开展应急救护装备检查、巡检、维护更新、清洁消毒，保持应急救护装备功能、性能良</w:t>
      </w:r>
      <w:r>
        <w:rPr>
          <w:spacing w:val="-6"/>
          <w:sz w:val="21"/>
        </w:rPr>
        <w:t>好。</w:t>
      </w:r>
    </w:p>
    <w:p>
      <w:pPr>
        <w:pStyle w:val="10"/>
        <w:numPr>
          <w:ilvl w:val="2"/>
          <w:numId w:val="2"/>
        </w:numPr>
        <w:tabs>
          <w:tab w:val="left" w:pos="1914"/>
        </w:tabs>
        <w:spacing w:before="0" w:after="0" w:line="269" w:lineRule="exact"/>
        <w:ind w:left="1913" w:right="0" w:hanging="736"/>
        <w:jc w:val="left"/>
        <w:rPr>
          <w:sz w:val="21"/>
        </w:rPr>
      </w:pPr>
      <w:r>
        <w:rPr>
          <w:spacing w:val="-18"/>
          <w:sz w:val="21"/>
        </w:rPr>
        <w:t xml:space="preserve">每台 </w:t>
      </w:r>
      <w:r>
        <w:rPr>
          <w:spacing w:val="-2"/>
          <w:sz w:val="21"/>
        </w:rPr>
        <w:t>AED</w:t>
      </w:r>
      <w:r>
        <w:rPr>
          <w:spacing w:val="-14"/>
          <w:sz w:val="21"/>
        </w:rPr>
        <w:t xml:space="preserve"> 每周应至少检查 </w:t>
      </w:r>
      <w:r>
        <w:rPr>
          <w:spacing w:val="-2"/>
          <w:sz w:val="21"/>
        </w:rPr>
        <w:t>1</w:t>
      </w:r>
      <w:r>
        <w:rPr>
          <w:spacing w:val="-10"/>
          <w:sz w:val="21"/>
        </w:rPr>
        <w:t xml:space="preserve"> 次，检查内容包括但不限于：</w:t>
      </w:r>
    </w:p>
    <w:p>
      <w:pPr>
        <w:pStyle w:val="3"/>
        <w:spacing w:before="43"/>
        <w:ind w:left="1603"/>
      </w:pPr>
      <w:r>
        <w:rPr>
          <w:rFonts w:ascii="Times New Roman" w:hAnsi="Times New Roman" w:eastAsia="Times New Roman"/>
          <w:spacing w:val="-2"/>
        </w:rPr>
        <w:t>——</w:t>
      </w:r>
      <w:r>
        <w:rPr>
          <w:spacing w:val="-3"/>
        </w:rPr>
        <w:t>放置位置是否正确；</w:t>
      </w:r>
    </w:p>
    <w:p>
      <w:pPr>
        <w:pStyle w:val="3"/>
        <w:spacing w:before="43"/>
        <w:ind w:left="1603"/>
      </w:pPr>
      <w:r>
        <w:rPr>
          <w:rFonts w:ascii="Times New Roman" w:hAnsi="Times New Roman" w:eastAsia="Times New Roman"/>
          <w:spacing w:val="-2"/>
        </w:rPr>
        <w:t>——</w:t>
      </w:r>
      <w:r>
        <w:rPr>
          <w:spacing w:val="-2"/>
        </w:rPr>
        <w:t>AED</w:t>
      </w:r>
      <w:r>
        <w:rPr>
          <w:spacing w:val="-9"/>
        </w:rPr>
        <w:t xml:space="preserve"> 箱体或外框是否整洁完好；</w:t>
      </w:r>
    </w:p>
    <w:p>
      <w:pPr>
        <w:pStyle w:val="3"/>
        <w:spacing w:before="44"/>
        <w:ind w:left="1603"/>
      </w:pPr>
      <w:r>
        <w:rPr>
          <w:rFonts w:ascii="Times New Roman" w:hAnsi="Times New Roman" w:eastAsia="Times New Roman"/>
          <w:spacing w:val="-2"/>
        </w:rPr>
        <w:t>——</w:t>
      </w:r>
      <w:r>
        <w:rPr>
          <w:spacing w:val="-3"/>
        </w:rPr>
        <w:t>标志标识是否完好；</w:t>
      </w:r>
    </w:p>
    <w:p>
      <w:pPr>
        <w:pStyle w:val="3"/>
        <w:spacing w:before="43"/>
        <w:ind w:left="1603"/>
      </w:pPr>
      <w:r>
        <w:rPr>
          <w:rFonts w:ascii="Times New Roman" w:hAnsi="Times New Roman" w:eastAsia="Times New Roman"/>
          <w:spacing w:val="-2"/>
        </w:rPr>
        <w:t>——</w:t>
      </w:r>
      <w:r>
        <w:rPr>
          <w:spacing w:val="-3"/>
        </w:rPr>
        <w:t>是否附有操作流程；</w:t>
      </w:r>
    </w:p>
    <w:p>
      <w:pPr>
        <w:pStyle w:val="3"/>
        <w:spacing w:before="43"/>
        <w:ind w:left="1603"/>
      </w:pPr>
      <w:r>
        <w:rPr>
          <w:rFonts w:ascii="Times New Roman" w:hAnsi="Times New Roman" w:eastAsia="Times New Roman"/>
          <w:spacing w:val="-2"/>
        </w:rPr>
        <w:t>——</w:t>
      </w:r>
      <w:r>
        <w:rPr>
          <w:spacing w:val="-2"/>
        </w:rPr>
        <w:t>AED</w:t>
      </w:r>
      <w:r>
        <w:rPr>
          <w:spacing w:val="-12"/>
        </w:rPr>
        <w:t xml:space="preserve"> 是否能正常启动使用或 </w:t>
      </w:r>
      <w:r>
        <w:rPr>
          <w:spacing w:val="-2"/>
        </w:rPr>
        <w:t>AED</w:t>
      </w:r>
      <w:r>
        <w:rPr>
          <w:spacing w:val="-10"/>
        </w:rPr>
        <w:t xml:space="preserve"> 指示灯状态是否正常；</w:t>
      </w:r>
    </w:p>
    <w:p>
      <w:pPr>
        <w:pStyle w:val="3"/>
        <w:spacing w:before="43"/>
        <w:ind w:left="1603"/>
      </w:pPr>
      <w:r>
        <w:rPr>
          <w:rFonts w:ascii="Times New Roman" w:hAnsi="Times New Roman" w:eastAsia="Times New Roman"/>
          <w:spacing w:val="-2"/>
        </w:rPr>
        <w:t>——</w:t>
      </w:r>
      <w:r>
        <w:rPr>
          <w:spacing w:val="-2"/>
        </w:rPr>
        <w:t>AED</w:t>
      </w:r>
      <w:r>
        <w:rPr>
          <w:spacing w:val="-9"/>
        </w:rPr>
        <w:t xml:space="preserve"> 电池和电极片是否在有效期内；</w:t>
      </w:r>
    </w:p>
    <w:p>
      <w:pPr>
        <w:pStyle w:val="3"/>
        <w:spacing w:before="43"/>
        <w:ind w:left="1603"/>
      </w:pPr>
      <w:r>
        <w:rPr>
          <w:rFonts w:ascii="Times New Roman" w:hAnsi="Times New Roman" w:eastAsia="Times New Roman"/>
          <w:spacing w:val="-2"/>
        </w:rPr>
        <w:t>——</w:t>
      </w:r>
      <w:r>
        <w:rPr>
          <w:spacing w:val="-3"/>
        </w:rPr>
        <w:t>电池电量是否充足。</w:t>
      </w:r>
    </w:p>
    <w:p>
      <w:pPr>
        <w:pStyle w:val="10"/>
        <w:numPr>
          <w:ilvl w:val="2"/>
          <w:numId w:val="2"/>
        </w:numPr>
        <w:tabs>
          <w:tab w:val="left" w:pos="2019"/>
        </w:tabs>
        <w:spacing w:before="43" w:after="0" w:line="278" w:lineRule="auto"/>
        <w:ind w:left="1178" w:right="866" w:firstLine="0"/>
        <w:jc w:val="left"/>
        <w:rPr>
          <w:sz w:val="21"/>
        </w:rPr>
      </w:pPr>
      <w:r>
        <w:rPr>
          <w:spacing w:val="-3"/>
          <w:sz w:val="21"/>
        </w:rPr>
        <w:t xml:space="preserve">日常巡检中发现任何存在异常情况导致 </w:t>
      </w:r>
      <w:r>
        <w:rPr>
          <w:sz w:val="21"/>
        </w:rPr>
        <w:t>AED</w:t>
      </w:r>
      <w:r>
        <w:rPr>
          <w:spacing w:val="-14"/>
          <w:sz w:val="21"/>
        </w:rPr>
        <w:t xml:space="preserve"> 不能正常使用时，应立即设立故障牌或张贴故障标</w:t>
      </w:r>
      <w:r>
        <w:rPr>
          <w:spacing w:val="-2"/>
          <w:sz w:val="21"/>
        </w:rPr>
        <w:t>识，及时进行登记和修复。</w:t>
      </w:r>
    </w:p>
    <w:p>
      <w:pPr>
        <w:pStyle w:val="10"/>
        <w:numPr>
          <w:ilvl w:val="2"/>
          <w:numId w:val="2"/>
        </w:numPr>
        <w:tabs>
          <w:tab w:val="left" w:pos="2019"/>
        </w:tabs>
        <w:spacing w:before="0" w:after="0" w:line="269" w:lineRule="exact"/>
        <w:ind w:left="2018" w:right="0" w:hanging="841"/>
        <w:jc w:val="left"/>
        <w:rPr>
          <w:sz w:val="21"/>
        </w:rPr>
      </w:pPr>
      <w:r>
        <w:rPr>
          <w:spacing w:val="-4"/>
          <w:sz w:val="21"/>
        </w:rPr>
        <w:t xml:space="preserve">应及时记录应急救护装备检查、维护保养情况，相关记录保存时间不应少于 </w:t>
      </w:r>
      <w:r>
        <w:rPr>
          <w:spacing w:val="-2"/>
          <w:sz w:val="21"/>
        </w:rPr>
        <w:t>2</w:t>
      </w:r>
      <w:r>
        <w:rPr>
          <w:spacing w:val="-18"/>
          <w:sz w:val="21"/>
        </w:rPr>
        <w:t xml:space="preserve"> 年。</w:t>
      </w:r>
    </w:p>
    <w:p>
      <w:pPr>
        <w:pStyle w:val="10"/>
        <w:numPr>
          <w:ilvl w:val="2"/>
          <w:numId w:val="2"/>
        </w:numPr>
        <w:tabs>
          <w:tab w:val="left" w:pos="2019"/>
        </w:tabs>
        <w:spacing w:before="43" w:after="0" w:line="240" w:lineRule="auto"/>
        <w:ind w:left="2018" w:right="0" w:hanging="841"/>
        <w:jc w:val="left"/>
        <w:rPr>
          <w:sz w:val="21"/>
        </w:rPr>
      </w:pPr>
      <w:r>
        <w:rPr>
          <w:spacing w:val="-2"/>
          <w:sz w:val="21"/>
        </w:rPr>
        <w:t>AED</w:t>
      </w:r>
      <w:r>
        <w:rPr>
          <w:spacing w:val="-11"/>
          <w:sz w:val="21"/>
        </w:rPr>
        <w:t xml:space="preserve"> 设备和配件</w:t>
      </w:r>
      <w:r>
        <w:rPr>
          <w:spacing w:val="-2"/>
          <w:sz w:val="21"/>
        </w:rPr>
        <w:t>（电池、电极板等）</w:t>
      </w:r>
      <w:r>
        <w:rPr>
          <w:spacing w:val="-8"/>
          <w:sz w:val="21"/>
        </w:rPr>
        <w:t xml:space="preserve">使用年限到期前 </w:t>
      </w:r>
      <w:r>
        <w:rPr>
          <w:spacing w:val="-2"/>
          <w:sz w:val="21"/>
        </w:rPr>
        <w:t>1</w:t>
      </w:r>
      <w:r>
        <w:rPr>
          <w:spacing w:val="-10"/>
          <w:sz w:val="21"/>
        </w:rPr>
        <w:t xml:space="preserve"> 年应制定更新计划并及时更新。</w:t>
      </w:r>
    </w:p>
    <w:p>
      <w:pPr>
        <w:pStyle w:val="3"/>
        <w:spacing w:before="11"/>
        <w:rPr>
          <w:b/>
          <w:bCs/>
          <w:sz w:val="24"/>
          <w:szCs w:val="24"/>
        </w:rPr>
      </w:pPr>
    </w:p>
    <w:p>
      <w:pPr>
        <w:pStyle w:val="10"/>
        <w:numPr>
          <w:ilvl w:val="0"/>
          <w:numId w:val="2"/>
        </w:numPr>
        <w:tabs>
          <w:tab w:val="left" w:pos="1494"/>
        </w:tabs>
        <w:spacing w:before="0" w:after="0" w:line="240" w:lineRule="auto"/>
        <w:ind w:left="1493" w:right="0" w:hanging="316"/>
        <w:jc w:val="left"/>
        <w:rPr>
          <w:rFonts w:ascii="黑体" w:eastAsia="黑体"/>
          <w:b/>
          <w:bCs/>
          <w:sz w:val="24"/>
          <w:szCs w:val="24"/>
        </w:rPr>
      </w:pPr>
      <w:r>
        <w:rPr>
          <w:rFonts w:ascii="黑体" w:eastAsia="黑体"/>
          <w:b/>
          <w:bCs/>
          <w:spacing w:val="-4"/>
          <w:sz w:val="24"/>
          <w:szCs w:val="24"/>
        </w:rPr>
        <w:t>信息系统</w:t>
      </w:r>
    </w:p>
    <w:p>
      <w:pPr>
        <w:pStyle w:val="3"/>
        <w:spacing w:before="11"/>
        <w:rPr>
          <w:rFonts w:ascii="黑体"/>
          <w:sz w:val="29"/>
        </w:rPr>
      </w:pPr>
    </w:p>
    <w:p>
      <w:pPr>
        <w:spacing w:before="75"/>
        <w:ind w:left="0" w:right="1098" w:firstLine="0"/>
        <w:jc w:val="right"/>
        <w:rPr>
          <w:sz w:val="18"/>
        </w:rPr>
      </w:pPr>
      <w:r>
        <w:rPr>
          <w:sz w:val="18"/>
        </w:rPr>
        <w:t>5</w:t>
      </w:r>
    </w:p>
    <w:p>
      <w:pPr>
        <w:spacing w:after="0"/>
        <w:jc w:val="right"/>
        <w:rPr>
          <w:sz w:val="18"/>
        </w:rPr>
        <w:sectPr>
          <w:pgSz w:w="11910" w:h="16840"/>
          <w:pgMar w:top="1640" w:right="260" w:bottom="280" w:left="240" w:header="1448" w:footer="0" w:gutter="0"/>
          <w:cols w:space="720" w:num="1"/>
        </w:sectPr>
      </w:pPr>
    </w:p>
    <w:p>
      <w:pPr>
        <w:pStyle w:val="3"/>
        <w:spacing w:before="1"/>
        <w:rPr>
          <w:sz w:val="17"/>
        </w:rPr>
      </w:pPr>
    </w:p>
    <w:p>
      <w:pPr>
        <w:pStyle w:val="3"/>
        <w:spacing w:before="1"/>
        <w:rPr>
          <w:sz w:val="17"/>
        </w:rPr>
      </w:pPr>
    </w:p>
    <w:p>
      <w:pPr>
        <w:pStyle w:val="10"/>
        <w:numPr>
          <w:ilvl w:val="1"/>
          <w:numId w:val="2"/>
        </w:numPr>
        <w:tabs>
          <w:tab w:val="left" w:pos="1419"/>
        </w:tabs>
        <w:spacing w:before="72" w:after="0" w:line="240" w:lineRule="auto"/>
        <w:ind w:left="1418" w:right="0" w:hanging="526"/>
        <w:jc w:val="left"/>
        <w:rPr>
          <w:sz w:val="21"/>
        </w:rPr>
      </w:pPr>
      <w:r>
        <w:rPr>
          <w:spacing w:val="-3"/>
          <w:sz w:val="21"/>
        </w:rPr>
        <w:t>宜建立场馆应急救护管理系统或应用第三方管理平台，并接入智慧体育场馆系统，实现救护员、</w:t>
      </w:r>
    </w:p>
    <w:p>
      <w:pPr>
        <w:pStyle w:val="3"/>
        <w:spacing w:before="43"/>
        <w:ind w:left="892"/>
      </w:pPr>
      <w:r>
        <w:rPr>
          <w:spacing w:val="-3"/>
        </w:rPr>
        <w:t>志愿者、装备等信息动态管理，或在原场馆用户小程序上增加应急救护功能。</w:t>
      </w:r>
    </w:p>
    <w:p>
      <w:pPr>
        <w:pStyle w:val="10"/>
        <w:numPr>
          <w:ilvl w:val="1"/>
          <w:numId w:val="2"/>
        </w:numPr>
        <w:tabs>
          <w:tab w:val="left" w:pos="1419"/>
        </w:tabs>
        <w:spacing w:before="43" w:after="0" w:line="240" w:lineRule="auto"/>
        <w:ind w:left="1418" w:right="0" w:hanging="526"/>
        <w:jc w:val="left"/>
        <w:rPr>
          <w:sz w:val="21"/>
        </w:rPr>
      </w:pPr>
      <w:r>
        <w:rPr>
          <w:spacing w:val="-3"/>
          <w:sz w:val="21"/>
        </w:rPr>
        <w:t>场馆应急救护管理系统可在智慧体育场馆运营管理应用平台或综合运维管控平台的基础上开发，</w:t>
      </w:r>
    </w:p>
    <w:p>
      <w:pPr>
        <w:pStyle w:val="3"/>
        <w:spacing w:before="43"/>
        <w:ind w:left="892"/>
      </w:pPr>
      <w:r>
        <w:rPr>
          <w:spacing w:val="-3"/>
        </w:rPr>
        <w:t>实现资源整合、集约利用。</w:t>
      </w:r>
    </w:p>
    <w:p>
      <w:pPr>
        <w:pStyle w:val="10"/>
        <w:numPr>
          <w:ilvl w:val="1"/>
          <w:numId w:val="2"/>
        </w:numPr>
        <w:tabs>
          <w:tab w:val="left" w:pos="1419"/>
        </w:tabs>
        <w:spacing w:before="43" w:after="0" w:line="240" w:lineRule="auto"/>
        <w:ind w:left="1418" w:right="0" w:hanging="526"/>
        <w:jc w:val="left"/>
        <w:rPr>
          <w:sz w:val="21"/>
        </w:rPr>
      </w:pPr>
      <w:r>
        <w:rPr>
          <w:spacing w:val="-11"/>
          <w:sz w:val="21"/>
        </w:rPr>
        <w:t>场馆应急救护管理系统应实现应急救护装备状态管理、救护培训管理、救护人员动态管理等功能。</w:t>
      </w:r>
    </w:p>
    <w:p>
      <w:pPr>
        <w:pStyle w:val="10"/>
        <w:numPr>
          <w:ilvl w:val="1"/>
          <w:numId w:val="2"/>
        </w:numPr>
        <w:tabs>
          <w:tab w:val="left" w:pos="1419"/>
        </w:tabs>
        <w:spacing w:before="43" w:after="0" w:line="240" w:lineRule="auto"/>
        <w:ind w:left="1418" w:right="0" w:hanging="526"/>
        <w:jc w:val="left"/>
        <w:rPr>
          <w:sz w:val="21"/>
        </w:rPr>
      </w:pPr>
      <w:r>
        <w:rPr>
          <w:spacing w:val="-3"/>
          <w:sz w:val="21"/>
        </w:rPr>
        <w:t>场馆应急救护管理系统主要包括：</w:t>
      </w:r>
    </w:p>
    <w:p>
      <w:pPr>
        <w:pStyle w:val="3"/>
        <w:spacing w:before="43" w:line="278" w:lineRule="auto"/>
        <w:ind w:left="1745" w:right="1152" w:hanging="428"/>
      </w:pPr>
      <w:r>
        <w:rPr>
          <w:rFonts w:ascii="Times New Roman" w:hAnsi="Times New Roman" w:eastAsia="Times New Roman"/>
          <w:spacing w:val="-2"/>
        </w:rPr>
        <w:t>——</w:t>
      </w:r>
      <w:r>
        <w:rPr>
          <w:spacing w:val="-2"/>
        </w:rPr>
        <w:t>AED</w:t>
      </w:r>
      <w:r>
        <w:rPr>
          <w:spacing w:val="-14"/>
        </w:rPr>
        <w:t xml:space="preserve"> 管理系统，具备 </w:t>
      </w:r>
      <w:r>
        <w:rPr>
          <w:spacing w:val="-2"/>
        </w:rPr>
        <w:t>AED</w:t>
      </w:r>
      <w:r>
        <w:rPr>
          <w:spacing w:val="-9"/>
        </w:rPr>
        <w:t xml:space="preserve"> 实时状态管理、位置状态管理、开放状态及开放时间管理、日常巡检</w:t>
      </w:r>
      <w:r>
        <w:rPr>
          <w:spacing w:val="-2"/>
        </w:rPr>
        <w:t>维护管理、求助设备管理等功能；</w:t>
      </w:r>
    </w:p>
    <w:p>
      <w:pPr>
        <w:pStyle w:val="3"/>
        <w:spacing w:line="278" w:lineRule="auto"/>
        <w:ind w:left="1745" w:right="1250" w:hanging="428"/>
      </w:pPr>
      <w:r>
        <w:rPr>
          <w:rFonts w:ascii="Times New Roman" w:hAnsi="Times New Roman" w:eastAsia="Times New Roman"/>
          <w:spacing w:val="-2"/>
        </w:rPr>
        <w:t>——</w:t>
      </w:r>
      <w:r>
        <w:rPr>
          <w:spacing w:val="-2"/>
        </w:rPr>
        <w:t>应急救护培训平台，具备在线学习救护知识、线上学时实时汇总、自助训练考试测评、在线知识问答、学习分享等功能；</w:t>
      </w:r>
    </w:p>
    <w:p>
      <w:pPr>
        <w:pStyle w:val="3"/>
        <w:ind w:left="1318"/>
      </w:pPr>
      <w:r>
        <w:rPr>
          <w:rFonts w:ascii="Times New Roman" w:hAnsi="Times New Roman" w:eastAsia="Times New Roman"/>
          <w:spacing w:val="-2"/>
        </w:rPr>
        <w:t>——</w:t>
      </w:r>
      <w:r>
        <w:rPr>
          <w:spacing w:val="-3"/>
        </w:rPr>
        <w:t>救护人员动态管理平台，具备救护人员身份认证、登记入库、组织管理、活动管理等功能；</w:t>
      </w:r>
    </w:p>
    <w:p>
      <w:pPr>
        <w:pStyle w:val="10"/>
        <w:numPr>
          <w:ilvl w:val="1"/>
          <w:numId w:val="2"/>
        </w:numPr>
        <w:tabs>
          <w:tab w:val="left" w:pos="1419"/>
        </w:tabs>
        <w:spacing w:before="43" w:after="0" w:line="240" w:lineRule="auto"/>
        <w:ind w:left="1418" w:right="0" w:hanging="526"/>
        <w:jc w:val="left"/>
        <w:rPr>
          <w:sz w:val="21"/>
        </w:rPr>
      </w:pPr>
      <w:r>
        <w:rPr>
          <w:spacing w:val="-2"/>
          <w:sz w:val="21"/>
        </w:rPr>
        <w:t>场馆应急救护管理系统宜对接“急救”平台，实现手机端用户（或远程）</w:t>
      </w:r>
      <w:r>
        <w:rPr>
          <w:spacing w:val="-4"/>
          <w:sz w:val="21"/>
        </w:rPr>
        <w:t>呼救、应急响应、</w:t>
      </w:r>
    </w:p>
    <w:p>
      <w:pPr>
        <w:pStyle w:val="3"/>
        <w:spacing w:before="43"/>
        <w:ind w:left="892"/>
      </w:pPr>
      <w:r>
        <w:rPr>
          <w:spacing w:val="-3"/>
        </w:rPr>
        <w:t>呼救流程和响应情况追溯等功能。</w:t>
      </w:r>
    </w:p>
    <w:p>
      <w:pPr>
        <w:spacing w:before="58" w:line="324" w:lineRule="auto"/>
        <w:ind w:left="1630" w:right="1157" w:hanging="375"/>
        <w:jc w:val="left"/>
        <w:rPr>
          <w:sz w:val="18"/>
        </w:rPr>
      </w:pPr>
      <w:r>
        <w:rPr>
          <w:rFonts w:ascii="黑体" w:hAnsi="黑体" w:eastAsia="黑体"/>
          <w:spacing w:val="-2"/>
          <w:sz w:val="18"/>
        </w:rPr>
        <w:t>注：</w:t>
      </w:r>
      <w:r>
        <w:rPr>
          <w:spacing w:val="-2"/>
          <w:sz w:val="18"/>
        </w:rPr>
        <w:t>“浙里急救”平台是浙江省统一的急救服务平台，旨在构建全省急救服务信息共享体系，实现全省急救资源共享，提高急救服务水平，保障急救服务安全。</w:t>
      </w:r>
    </w:p>
    <w:p>
      <w:pPr>
        <w:pStyle w:val="3"/>
        <w:spacing w:before="5"/>
        <w:rPr>
          <w:sz w:val="23"/>
        </w:rPr>
      </w:pPr>
    </w:p>
    <w:p>
      <w:pPr>
        <w:pStyle w:val="10"/>
        <w:numPr>
          <w:ilvl w:val="0"/>
          <w:numId w:val="2"/>
        </w:numPr>
        <w:tabs>
          <w:tab w:val="left" w:pos="1208"/>
        </w:tabs>
        <w:spacing w:before="1" w:after="0" w:line="240" w:lineRule="auto"/>
        <w:ind w:left="1207" w:right="0" w:hanging="316"/>
        <w:jc w:val="left"/>
        <w:rPr>
          <w:rFonts w:ascii="黑体" w:eastAsia="黑体"/>
          <w:b/>
          <w:bCs/>
          <w:sz w:val="24"/>
          <w:szCs w:val="24"/>
        </w:rPr>
      </w:pPr>
      <w:r>
        <w:rPr>
          <w:rFonts w:ascii="黑体" w:eastAsia="黑体"/>
          <w:b/>
          <w:bCs/>
          <w:spacing w:val="-4"/>
          <w:sz w:val="24"/>
          <w:szCs w:val="24"/>
        </w:rPr>
        <w:t>救护运行</w:t>
      </w:r>
    </w:p>
    <w:p>
      <w:pPr>
        <w:pStyle w:val="3"/>
        <w:spacing w:before="11"/>
        <w:rPr>
          <w:rFonts w:ascii="黑体"/>
        </w:rPr>
      </w:pPr>
    </w:p>
    <w:p>
      <w:pPr>
        <w:pStyle w:val="10"/>
        <w:numPr>
          <w:ilvl w:val="1"/>
          <w:numId w:val="2"/>
        </w:numPr>
        <w:tabs>
          <w:tab w:val="left" w:pos="1419"/>
        </w:tabs>
        <w:spacing w:before="72" w:after="0" w:line="240" w:lineRule="auto"/>
        <w:ind w:left="1418" w:right="0" w:hanging="526"/>
        <w:jc w:val="left"/>
        <w:rPr>
          <w:rFonts w:ascii="黑体" w:eastAsia="黑体"/>
          <w:b/>
          <w:bCs/>
          <w:sz w:val="21"/>
        </w:rPr>
      </w:pPr>
      <w:r>
        <w:rPr>
          <w:rFonts w:ascii="黑体" w:eastAsia="黑体"/>
          <w:b/>
          <w:bCs/>
          <w:spacing w:val="-4"/>
          <w:sz w:val="21"/>
        </w:rPr>
        <w:t>自救宣教</w:t>
      </w:r>
    </w:p>
    <w:p>
      <w:pPr>
        <w:pStyle w:val="3"/>
        <w:spacing w:before="12"/>
        <w:rPr>
          <w:rFonts w:ascii="黑体"/>
          <w:sz w:val="9"/>
        </w:rPr>
      </w:pPr>
    </w:p>
    <w:p>
      <w:pPr>
        <w:pStyle w:val="10"/>
        <w:numPr>
          <w:ilvl w:val="2"/>
          <w:numId w:val="2"/>
        </w:numPr>
        <w:tabs>
          <w:tab w:val="left" w:pos="1628"/>
        </w:tabs>
        <w:spacing w:before="72" w:after="0" w:line="240" w:lineRule="auto"/>
        <w:ind w:left="1627" w:right="0" w:hanging="736"/>
        <w:jc w:val="left"/>
        <w:rPr>
          <w:sz w:val="21"/>
        </w:rPr>
      </w:pPr>
      <w:r>
        <w:rPr>
          <w:spacing w:val="-3"/>
          <w:sz w:val="21"/>
        </w:rPr>
        <w:t>应向场馆公众开展场馆应急救护知识和装备操作普及，并引导自助学习应急救护技能。</w:t>
      </w:r>
    </w:p>
    <w:p>
      <w:pPr>
        <w:pStyle w:val="10"/>
        <w:numPr>
          <w:ilvl w:val="2"/>
          <w:numId w:val="2"/>
        </w:numPr>
        <w:tabs>
          <w:tab w:val="left" w:pos="1628"/>
        </w:tabs>
        <w:spacing w:before="43" w:after="0" w:line="278" w:lineRule="auto"/>
        <w:ind w:left="892" w:right="1152" w:firstLine="0"/>
        <w:jc w:val="left"/>
        <w:rPr>
          <w:sz w:val="21"/>
        </w:rPr>
      </w:pPr>
      <w:r>
        <w:rPr>
          <w:spacing w:val="-2"/>
          <w:sz w:val="21"/>
        </w:rPr>
        <w:t>应通过工作人员讲解、宣传栏、安全手册等方式告知公众应急救护装备配置情况和具体位置信</w:t>
      </w:r>
      <w:r>
        <w:rPr>
          <w:spacing w:val="-6"/>
          <w:sz w:val="21"/>
        </w:rPr>
        <w:t>息。</w:t>
      </w:r>
    </w:p>
    <w:p>
      <w:pPr>
        <w:pStyle w:val="10"/>
        <w:numPr>
          <w:ilvl w:val="2"/>
          <w:numId w:val="2"/>
        </w:numPr>
        <w:tabs>
          <w:tab w:val="left" w:pos="1628"/>
        </w:tabs>
        <w:spacing w:before="0" w:after="0" w:line="278" w:lineRule="auto"/>
        <w:ind w:left="892" w:right="1151" w:firstLine="0"/>
        <w:jc w:val="left"/>
        <w:rPr>
          <w:sz w:val="21"/>
        </w:rPr>
      </w:pPr>
      <w:r>
        <w:rPr>
          <w:spacing w:val="-2"/>
          <w:sz w:val="21"/>
        </w:rPr>
        <w:t xml:space="preserve">应指导公众在危急情况下通过启动求助设备、手机端软件呼救、拨打 </w:t>
      </w:r>
      <w:r>
        <w:rPr>
          <w:sz w:val="21"/>
        </w:rPr>
        <w:t>120</w:t>
      </w:r>
      <w:r>
        <w:rPr>
          <w:spacing w:val="-8"/>
          <w:sz w:val="21"/>
        </w:rPr>
        <w:t xml:space="preserve"> 呼救等方式传达急救</w:t>
      </w:r>
      <w:r>
        <w:rPr>
          <w:spacing w:val="-2"/>
          <w:sz w:val="21"/>
        </w:rPr>
        <w:t>信息，寻求场馆内外部专业救护力量开展急救。</w:t>
      </w:r>
    </w:p>
    <w:p>
      <w:pPr>
        <w:pStyle w:val="10"/>
        <w:numPr>
          <w:ilvl w:val="1"/>
          <w:numId w:val="2"/>
        </w:numPr>
        <w:tabs>
          <w:tab w:val="left" w:pos="1419"/>
        </w:tabs>
        <w:spacing w:before="156" w:after="0" w:line="240" w:lineRule="auto"/>
        <w:ind w:left="1418" w:right="0" w:hanging="526"/>
        <w:jc w:val="left"/>
        <w:rPr>
          <w:rFonts w:ascii="黑体" w:eastAsia="黑体"/>
          <w:b/>
          <w:bCs/>
          <w:sz w:val="21"/>
        </w:rPr>
      </w:pPr>
      <w:r>
        <w:rPr>
          <w:rFonts w:ascii="黑体" w:eastAsia="黑体"/>
          <w:b/>
          <w:bCs/>
          <w:spacing w:val="-4"/>
          <w:sz w:val="21"/>
        </w:rPr>
        <w:t>救护流程</w:t>
      </w:r>
    </w:p>
    <w:p>
      <w:pPr>
        <w:pStyle w:val="3"/>
        <w:spacing w:before="12"/>
        <w:rPr>
          <w:rFonts w:ascii="黑体"/>
          <w:sz w:val="9"/>
        </w:rPr>
      </w:pPr>
    </w:p>
    <w:p>
      <w:pPr>
        <w:pStyle w:val="3"/>
        <w:spacing w:before="71"/>
        <w:ind w:left="1313"/>
      </w:pPr>
      <w:r>
        <w:rPr>
          <w:spacing w:val="-2"/>
        </w:rPr>
        <w:t>场馆应急救护处置流程图应符合附录C</w:t>
      </w:r>
      <w:r>
        <w:rPr>
          <w:spacing w:val="-4"/>
        </w:rPr>
        <w:t>的规定。</w:t>
      </w:r>
    </w:p>
    <w:p>
      <w:pPr>
        <w:pStyle w:val="3"/>
        <w:spacing w:before="12"/>
        <w:rPr>
          <w:sz w:val="9"/>
        </w:rPr>
      </w:pPr>
    </w:p>
    <w:p>
      <w:pPr>
        <w:pStyle w:val="10"/>
        <w:numPr>
          <w:ilvl w:val="1"/>
          <w:numId w:val="2"/>
        </w:numPr>
        <w:tabs>
          <w:tab w:val="left" w:pos="1419"/>
        </w:tabs>
        <w:spacing w:before="72" w:after="0" w:line="240" w:lineRule="auto"/>
        <w:ind w:left="1418" w:right="0" w:hanging="526"/>
        <w:jc w:val="left"/>
        <w:rPr>
          <w:rFonts w:ascii="黑体" w:eastAsia="黑体"/>
          <w:b/>
          <w:bCs/>
          <w:sz w:val="21"/>
        </w:rPr>
      </w:pPr>
      <w:r>
        <w:rPr>
          <w:rFonts w:ascii="黑体" w:eastAsia="黑体"/>
          <w:b/>
          <w:bCs/>
          <w:spacing w:val="-4"/>
          <w:sz w:val="21"/>
        </w:rPr>
        <w:t>现场施救</w:t>
      </w:r>
    </w:p>
    <w:p>
      <w:pPr>
        <w:pStyle w:val="3"/>
        <w:spacing w:before="12"/>
        <w:rPr>
          <w:rFonts w:ascii="黑体"/>
          <w:sz w:val="9"/>
        </w:rPr>
      </w:pPr>
    </w:p>
    <w:p>
      <w:pPr>
        <w:pStyle w:val="10"/>
        <w:numPr>
          <w:ilvl w:val="2"/>
          <w:numId w:val="2"/>
        </w:numPr>
        <w:tabs>
          <w:tab w:val="left" w:pos="1628"/>
        </w:tabs>
        <w:spacing w:before="71" w:after="0" w:line="240" w:lineRule="auto"/>
        <w:ind w:left="1627" w:right="0" w:hanging="736"/>
        <w:jc w:val="left"/>
        <w:rPr>
          <w:sz w:val="21"/>
        </w:rPr>
      </w:pPr>
      <w:r>
        <w:rPr>
          <w:spacing w:val="-3"/>
          <w:sz w:val="21"/>
        </w:rPr>
        <w:t>发生急救事件后，场馆应迅速开展现场急救，包括应急救护员及应急救护装备到达现场施救。</w:t>
      </w:r>
    </w:p>
    <w:p>
      <w:pPr>
        <w:pStyle w:val="10"/>
        <w:numPr>
          <w:ilvl w:val="2"/>
          <w:numId w:val="2"/>
        </w:numPr>
        <w:tabs>
          <w:tab w:val="left" w:pos="1628"/>
        </w:tabs>
        <w:spacing w:before="44" w:after="0" w:line="240" w:lineRule="auto"/>
        <w:ind w:left="1627" w:right="0" w:hanging="736"/>
        <w:jc w:val="left"/>
        <w:rPr>
          <w:sz w:val="21"/>
        </w:rPr>
      </w:pPr>
      <w:r>
        <w:rPr>
          <w:spacing w:val="-3"/>
          <w:sz w:val="21"/>
        </w:rPr>
        <w:t xml:space="preserve">当事人或现场目击者可通过现场呼救或求助设备发出呼救信息，并视情况拨打 </w:t>
      </w:r>
      <w:r>
        <w:rPr>
          <w:spacing w:val="-2"/>
          <w:sz w:val="21"/>
        </w:rPr>
        <w:t>120</w:t>
      </w:r>
      <w:r>
        <w:rPr>
          <w:spacing w:val="-10"/>
          <w:sz w:val="21"/>
        </w:rPr>
        <w:t xml:space="preserve"> 急救电话。</w:t>
      </w:r>
    </w:p>
    <w:p>
      <w:pPr>
        <w:pStyle w:val="10"/>
        <w:numPr>
          <w:ilvl w:val="2"/>
          <w:numId w:val="2"/>
        </w:numPr>
        <w:tabs>
          <w:tab w:val="left" w:pos="1628"/>
        </w:tabs>
        <w:spacing w:before="43" w:after="0" w:line="240" w:lineRule="auto"/>
        <w:ind w:left="1627" w:right="0" w:hanging="736"/>
        <w:jc w:val="left"/>
        <w:rPr>
          <w:sz w:val="21"/>
        </w:rPr>
      </w:pPr>
      <w:r>
        <w:rPr>
          <w:spacing w:val="-3"/>
          <w:sz w:val="21"/>
        </w:rPr>
        <w:t>场馆值班中心收到呼救信息后，应立即通知场馆内在岗值守的应急救护员。</w:t>
      </w:r>
    </w:p>
    <w:p>
      <w:pPr>
        <w:pStyle w:val="10"/>
        <w:numPr>
          <w:ilvl w:val="2"/>
          <w:numId w:val="2"/>
        </w:numPr>
        <w:tabs>
          <w:tab w:val="left" w:pos="1628"/>
        </w:tabs>
        <w:spacing w:before="43" w:after="0" w:line="278" w:lineRule="auto"/>
        <w:ind w:left="892" w:right="1152" w:firstLine="0"/>
        <w:jc w:val="left"/>
        <w:rPr>
          <w:sz w:val="21"/>
        </w:rPr>
      </w:pPr>
      <w:r>
        <w:rPr>
          <w:spacing w:val="-1"/>
          <w:sz w:val="21"/>
        </w:rPr>
        <w:t xml:space="preserve">应急救护员收到呼救信息后，应迅速响应，视情况取出 </w:t>
      </w:r>
      <w:r>
        <w:rPr>
          <w:sz w:val="21"/>
        </w:rPr>
        <w:t>AED，赶到现场，评估现场环境，开展</w:t>
      </w:r>
      <w:r>
        <w:rPr>
          <w:spacing w:val="-2"/>
          <w:sz w:val="21"/>
        </w:rPr>
        <w:t>现场施救工作。</w:t>
      </w:r>
    </w:p>
    <w:p>
      <w:pPr>
        <w:pStyle w:val="10"/>
        <w:numPr>
          <w:ilvl w:val="1"/>
          <w:numId w:val="2"/>
        </w:numPr>
        <w:tabs>
          <w:tab w:val="left" w:pos="1419"/>
        </w:tabs>
        <w:spacing w:before="156" w:after="0" w:line="240" w:lineRule="auto"/>
        <w:ind w:left="1418" w:right="0" w:hanging="526"/>
        <w:jc w:val="left"/>
        <w:rPr>
          <w:rFonts w:ascii="黑体" w:eastAsia="黑体"/>
          <w:b/>
          <w:bCs/>
          <w:sz w:val="21"/>
        </w:rPr>
      </w:pPr>
      <w:r>
        <w:rPr>
          <w:rFonts w:ascii="黑体" w:eastAsia="黑体"/>
          <w:b/>
          <w:bCs/>
          <w:spacing w:val="-4"/>
          <w:sz w:val="21"/>
        </w:rPr>
        <w:t>外部呼救</w:t>
      </w:r>
    </w:p>
    <w:p>
      <w:pPr>
        <w:pStyle w:val="3"/>
        <w:spacing w:before="12"/>
        <w:rPr>
          <w:rFonts w:ascii="黑体"/>
          <w:sz w:val="9"/>
        </w:rPr>
      </w:pPr>
    </w:p>
    <w:p>
      <w:pPr>
        <w:pStyle w:val="10"/>
        <w:numPr>
          <w:ilvl w:val="2"/>
          <w:numId w:val="2"/>
        </w:numPr>
        <w:tabs>
          <w:tab w:val="left" w:pos="1628"/>
        </w:tabs>
        <w:spacing w:before="71" w:after="0" w:line="278" w:lineRule="auto"/>
        <w:ind w:left="892" w:right="1152" w:firstLine="0"/>
        <w:jc w:val="left"/>
        <w:rPr>
          <w:sz w:val="21"/>
        </w:rPr>
      </w:pPr>
      <w:r>
        <w:rPr>
          <w:spacing w:val="-2"/>
          <w:sz w:val="21"/>
        </w:rPr>
        <w:t>应建立附近医院、属地急救中心以及红十字会、卫生健康、消防、公安、应急管理等部门（单位）的联络清单，共享体育场馆地点、场馆布局结构、出入口、应急通讯电话等基本信息。</w:t>
      </w:r>
    </w:p>
    <w:p>
      <w:pPr>
        <w:pStyle w:val="10"/>
        <w:numPr>
          <w:ilvl w:val="2"/>
          <w:numId w:val="2"/>
        </w:numPr>
        <w:tabs>
          <w:tab w:val="left" w:pos="1628"/>
        </w:tabs>
        <w:spacing w:before="0" w:after="0" w:line="269" w:lineRule="exact"/>
        <w:ind w:left="1627" w:right="0" w:hanging="736"/>
        <w:jc w:val="left"/>
        <w:rPr>
          <w:sz w:val="21"/>
        </w:rPr>
      </w:pPr>
      <w:r>
        <w:rPr>
          <w:spacing w:val="-4"/>
          <w:sz w:val="21"/>
        </w:rPr>
        <w:t xml:space="preserve">应急救护员无法处置或评估需就医情况下，应保护现场，等待 </w:t>
      </w:r>
      <w:r>
        <w:rPr>
          <w:spacing w:val="-2"/>
          <w:sz w:val="21"/>
        </w:rPr>
        <w:t>120</w:t>
      </w:r>
      <w:r>
        <w:rPr>
          <w:spacing w:val="-10"/>
          <w:sz w:val="21"/>
        </w:rPr>
        <w:t xml:space="preserve"> 救护车到来。</w:t>
      </w:r>
    </w:p>
    <w:p>
      <w:pPr>
        <w:pStyle w:val="10"/>
        <w:numPr>
          <w:ilvl w:val="2"/>
          <w:numId w:val="2"/>
        </w:numPr>
        <w:tabs>
          <w:tab w:val="left" w:pos="1628"/>
        </w:tabs>
        <w:spacing w:before="43" w:after="0" w:line="278" w:lineRule="auto"/>
        <w:ind w:left="892" w:right="1151" w:firstLine="0"/>
        <w:jc w:val="left"/>
        <w:rPr>
          <w:sz w:val="21"/>
        </w:rPr>
      </w:pPr>
      <w:r>
        <w:rPr>
          <w:sz w:val="21"/>
        </w:rPr>
        <w:t>120</w:t>
      </w:r>
      <w:r>
        <w:rPr>
          <w:spacing w:val="-7"/>
          <w:sz w:val="21"/>
        </w:rPr>
        <w:t xml:space="preserve"> 救护车到达现场后，应向其告知伤员伤情、已采取的急救措施，协助 </w:t>
      </w:r>
      <w:r>
        <w:rPr>
          <w:sz w:val="21"/>
        </w:rPr>
        <w:t>120</w:t>
      </w:r>
      <w:r>
        <w:rPr>
          <w:spacing w:val="-6"/>
          <w:sz w:val="21"/>
        </w:rPr>
        <w:t xml:space="preserve"> 急救中心开展现</w:t>
      </w:r>
      <w:r>
        <w:rPr>
          <w:spacing w:val="-2"/>
          <w:sz w:val="21"/>
        </w:rPr>
        <w:t xml:space="preserve">场救治，办理伤员交接，协助 </w:t>
      </w:r>
      <w:r>
        <w:rPr>
          <w:sz w:val="21"/>
        </w:rPr>
        <w:t>120</w:t>
      </w:r>
      <w:r>
        <w:rPr>
          <w:spacing w:val="-5"/>
          <w:sz w:val="21"/>
        </w:rPr>
        <w:t xml:space="preserve"> 急救中心搬运转运。</w:t>
      </w:r>
    </w:p>
    <w:p>
      <w:pPr>
        <w:pStyle w:val="10"/>
        <w:numPr>
          <w:ilvl w:val="1"/>
          <w:numId w:val="2"/>
        </w:numPr>
        <w:tabs>
          <w:tab w:val="left" w:pos="1419"/>
        </w:tabs>
        <w:spacing w:before="156" w:after="0" w:line="240" w:lineRule="auto"/>
        <w:ind w:left="1418" w:right="0" w:hanging="526"/>
        <w:jc w:val="left"/>
        <w:rPr>
          <w:rFonts w:ascii="黑体" w:eastAsia="黑体"/>
          <w:b/>
          <w:bCs/>
          <w:sz w:val="21"/>
        </w:rPr>
      </w:pPr>
      <w:r>
        <w:rPr>
          <w:rFonts w:ascii="黑体" w:eastAsia="黑体"/>
          <w:b/>
          <w:bCs/>
          <w:spacing w:val="-4"/>
          <w:sz w:val="21"/>
        </w:rPr>
        <w:t>闭环管理</w:t>
      </w:r>
    </w:p>
    <w:p>
      <w:pPr>
        <w:spacing w:before="148"/>
        <w:ind w:left="1090" w:right="0" w:firstLine="0"/>
        <w:jc w:val="left"/>
        <w:rPr>
          <w:sz w:val="18"/>
        </w:rPr>
      </w:pPr>
      <w:r>
        <w:rPr>
          <w:sz w:val="18"/>
        </w:rPr>
        <w:t>6</w:t>
      </w:r>
    </w:p>
    <w:p>
      <w:pPr>
        <w:spacing w:after="0"/>
        <w:jc w:val="left"/>
        <w:rPr>
          <w:sz w:val="18"/>
        </w:rPr>
        <w:sectPr>
          <w:pgSz w:w="11910" w:h="16840"/>
          <w:pgMar w:top="1640" w:right="260" w:bottom="280" w:left="240" w:header="1448" w:footer="0" w:gutter="0"/>
          <w:cols w:space="720" w:num="1"/>
        </w:sectPr>
      </w:pPr>
    </w:p>
    <w:p>
      <w:pPr>
        <w:pStyle w:val="3"/>
        <w:spacing w:before="1"/>
        <w:rPr>
          <w:sz w:val="17"/>
        </w:rPr>
      </w:pPr>
    </w:p>
    <w:p>
      <w:pPr>
        <w:pStyle w:val="10"/>
        <w:numPr>
          <w:ilvl w:val="2"/>
          <w:numId w:val="2"/>
        </w:numPr>
        <w:tabs>
          <w:tab w:val="left" w:pos="1914"/>
        </w:tabs>
        <w:spacing w:before="72" w:after="0" w:line="240" w:lineRule="auto"/>
        <w:ind w:left="1913" w:right="0" w:hanging="736"/>
        <w:jc w:val="left"/>
        <w:rPr>
          <w:sz w:val="21"/>
        </w:rPr>
      </w:pPr>
      <w:r>
        <w:rPr>
          <w:spacing w:val="-3"/>
          <w:sz w:val="21"/>
        </w:rPr>
        <w:t>应根据伤员的需要，陪同转运急救，跟踪患者院内救治情况。</w:t>
      </w:r>
    </w:p>
    <w:p>
      <w:pPr>
        <w:pStyle w:val="10"/>
        <w:numPr>
          <w:ilvl w:val="2"/>
          <w:numId w:val="2"/>
        </w:numPr>
        <w:tabs>
          <w:tab w:val="left" w:pos="1914"/>
        </w:tabs>
        <w:spacing w:before="43" w:after="0" w:line="240" w:lineRule="auto"/>
        <w:ind w:left="1913" w:right="0" w:hanging="736"/>
        <w:jc w:val="left"/>
        <w:rPr>
          <w:sz w:val="21"/>
        </w:rPr>
      </w:pPr>
      <w:r>
        <w:rPr>
          <w:spacing w:val="-3"/>
          <w:sz w:val="21"/>
        </w:rPr>
        <w:t>应记录应急救护事件发生时间、具体位置、事件原因、患者伤情等基本信息。</w:t>
      </w:r>
    </w:p>
    <w:p>
      <w:pPr>
        <w:pStyle w:val="10"/>
        <w:numPr>
          <w:ilvl w:val="2"/>
          <w:numId w:val="2"/>
        </w:numPr>
        <w:tabs>
          <w:tab w:val="left" w:pos="1914"/>
        </w:tabs>
        <w:spacing w:before="43" w:after="0" w:line="240" w:lineRule="auto"/>
        <w:ind w:left="1913" w:right="0" w:hanging="736"/>
        <w:jc w:val="left"/>
        <w:rPr>
          <w:sz w:val="21"/>
        </w:rPr>
      </w:pPr>
      <w:r>
        <w:rPr>
          <w:spacing w:val="-3"/>
          <w:sz w:val="21"/>
        </w:rPr>
        <w:t>应及时向应急救护管理者和有关部门报告应急救护情况。</w:t>
      </w:r>
    </w:p>
    <w:p>
      <w:pPr>
        <w:pStyle w:val="10"/>
        <w:numPr>
          <w:ilvl w:val="2"/>
          <w:numId w:val="2"/>
        </w:numPr>
        <w:tabs>
          <w:tab w:val="left" w:pos="1914"/>
        </w:tabs>
        <w:spacing w:before="43" w:after="0" w:line="240" w:lineRule="auto"/>
        <w:ind w:left="1913" w:right="0" w:hanging="736"/>
        <w:jc w:val="left"/>
        <w:rPr>
          <w:sz w:val="21"/>
        </w:rPr>
      </w:pPr>
      <w:r>
        <w:rPr>
          <w:spacing w:val="-3"/>
          <w:sz w:val="21"/>
        </w:rPr>
        <w:t>应开展应急救护事件分析，制定落实持续改进措施，完善应急处置预案和培训演练方案。</w:t>
      </w:r>
    </w:p>
    <w:p>
      <w:pPr>
        <w:pStyle w:val="10"/>
        <w:numPr>
          <w:ilvl w:val="2"/>
          <w:numId w:val="2"/>
        </w:numPr>
        <w:tabs>
          <w:tab w:val="left" w:pos="1914"/>
        </w:tabs>
        <w:spacing w:before="43" w:after="0" w:line="240" w:lineRule="auto"/>
        <w:ind w:left="1913" w:right="0" w:hanging="736"/>
        <w:jc w:val="left"/>
        <w:rPr>
          <w:sz w:val="21"/>
        </w:rPr>
      </w:pPr>
      <w:r>
        <w:rPr>
          <w:spacing w:val="-3"/>
          <w:sz w:val="21"/>
        </w:rPr>
        <w:t>宜制定应急救护激励奖励措施，鼓励应急救护员运用专业知识和技能提供施救。</w: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1"/>
        <w:rPr>
          <w:sz w:val="17"/>
        </w:rPr>
      </w:pPr>
      <w:r>
        <w:pict>
          <v:shape id="docshape13" o:spid="_x0000_s1035" o:spt="202" type="#_x0000_t202" style="position:absolute;left:0pt;margin-left:522.8pt;margin-top:12.15pt;height:9pt;width:5.5pt;mso-position-horizontal-relative:page;mso-wrap-distance-bottom:0pt;mso-wrap-distance-top:0pt;z-index:-251643904;mso-width-relative:page;mso-height-relative:page;" filled="f" stroked="f" coordsize="21600,21600">
            <v:path/>
            <v:fill on="f" focussize="0,0"/>
            <v:stroke on="f" joinstyle="miter"/>
            <v:imagedata o:title=""/>
            <o:lock v:ext="edit"/>
            <v:textbox inset="0mm,0mm,0mm,0mm">
              <w:txbxContent>
                <w:p>
                  <w:pPr>
                    <w:spacing w:before="0" w:line="180" w:lineRule="exact"/>
                    <w:ind w:left="0" w:right="0" w:firstLine="0"/>
                    <w:jc w:val="left"/>
                    <w:rPr>
                      <w:sz w:val="18"/>
                    </w:rPr>
                  </w:pPr>
                  <w:r>
                    <w:rPr>
                      <w:sz w:val="18"/>
                    </w:rPr>
                    <w:t>7</w:t>
                  </w:r>
                </w:p>
              </w:txbxContent>
            </v:textbox>
            <w10:wrap type="topAndBottom"/>
          </v:shape>
        </w:pict>
      </w:r>
    </w:p>
    <w:p>
      <w:pPr>
        <w:spacing w:after="0"/>
        <w:rPr>
          <w:sz w:val="17"/>
        </w:rPr>
        <w:sectPr>
          <w:pgSz w:w="11910" w:h="16840"/>
          <w:pgMar w:top="1640" w:right="260" w:bottom="280" w:left="240" w:header="1448" w:footer="0" w:gutter="0"/>
          <w:cols w:space="720" w:num="1"/>
        </w:sectPr>
      </w:pPr>
    </w:p>
    <w:p>
      <w:pPr>
        <w:pStyle w:val="3"/>
        <w:spacing w:before="7"/>
        <w:rPr>
          <w:sz w:val="12"/>
        </w:rPr>
      </w:pPr>
    </w:p>
    <w:p>
      <w:pPr>
        <w:pStyle w:val="3"/>
        <w:rPr>
          <w:sz w:val="2"/>
        </w:rPr>
      </w:pPr>
    </w:p>
    <w:p>
      <w:pPr>
        <w:pStyle w:val="3"/>
        <w:rPr>
          <w:sz w:val="2"/>
        </w:rPr>
      </w:pPr>
    </w:p>
    <w:p>
      <w:pPr>
        <w:pStyle w:val="3"/>
        <w:rPr>
          <w:sz w:val="2"/>
        </w:rPr>
      </w:pPr>
    </w:p>
    <w:p>
      <w:pPr>
        <w:pStyle w:val="3"/>
        <w:rPr>
          <w:sz w:val="2"/>
        </w:rPr>
      </w:pPr>
    </w:p>
    <w:p>
      <w:pPr>
        <w:spacing w:before="0" w:line="20" w:lineRule="exact"/>
        <w:ind w:left="0" w:right="256" w:firstLine="0"/>
        <w:jc w:val="center"/>
        <w:rPr>
          <w:rFonts w:ascii="黑体"/>
          <w:sz w:val="2"/>
        </w:rPr>
      </w:pPr>
      <w:r>
        <w:rPr>
          <w:rFonts w:ascii="黑体"/>
          <w:w w:val="96"/>
          <w:sz w:val="2"/>
        </w:rPr>
        <w:t>A</w:t>
      </w:r>
    </w:p>
    <w:p>
      <w:pPr>
        <w:spacing w:before="0" w:line="20" w:lineRule="exact"/>
        <w:ind w:left="149" w:right="0" w:firstLine="0"/>
        <w:jc w:val="center"/>
        <w:rPr>
          <w:sz w:val="2"/>
        </w:rPr>
      </w:pPr>
      <w:r>
        <w:rPr>
          <w:w w:val="96"/>
          <w:sz w:val="2"/>
        </w:rPr>
        <w:t>A</w:t>
      </w:r>
    </w:p>
    <w:p>
      <w:pPr>
        <w:pStyle w:val="3"/>
        <w:rPr>
          <w:sz w:val="20"/>
        </w:rPr>
      </w:pPr>
    </w:p>
    <w:p>
      <w:pPr>
        <w:pStyle w:val="3"/>
        <w:spacing w:before="7"/>
        <w:rPr>
          <w:sz w:val="19"/>
        </w:rPr>
      </w:pPr>
    </w:p>
    <w:p>
      <w:pPr>
        <w:pStyle w:val="3"/>
        <w:spacing w:before="71"/>
        <w:ind w:left="727" w:right="1089"/>
        <w:jc w:val="center"/>
        <w:rPr>
          <w:rFonts w:ascii="黑体" w:eastAsia="黑体"/>
        </w:rPr>
      </w:pPr>
      <w:r>
        <w:rPr>
          <w:rFonts w:ascii="黑体" w:eastAsia="黑体"/>
        </w:rPr>
        <w:t>附</w:t>
      </w:r>
      <w:r>
        <w:rPr>
          <w:rFonts w:ascii="黑体" w:eastAsia="黑体"/>
          <w:spacing w:val="41"/>
          <w:w w:val="150"/>
        </w:rPr>
        <w:t xml:space="preserve"> </w:t>
      </w:r>
      <w:r>
        <w:rPr>
          <w:rFonts w:ascii="黑体" w:eastAsia="黑体"/>
        </w:rPr>
        <w:t>录</w:t>
      </w:r>
      <w:r>
        <w:rPr>
          <w:rFonts w:ascii="黑体" w:eastAsia="黑体"/>
          <w:spacing w:val="42"/>
          <w:w w:val="150"/>
        </w:rPr>
        <w:t xml:space="preserve"> </w:t>
      </w:r>
      <w:r>
        <w:rPr>
          <w:rFonts w:ascii="黑体" w:eastAsia="黑体"/>
          <w:spacing w:val="-10"/>
        </w:rPr>
        <w:t>A</w:t>
      </w:r>
    </w:p>
    <w:p>
      <w:pPr>
        <w:pStyle w:val="3"/>
        <w:spacing w:before="41"/>
        <w:ind w:left="727" w:right="990"/>
        <w:jc w:val="center"/>
        <w:rPr>
          <w:rFonts w:ascii="黑体" w:eastAsia="黑体"/>
        </w:rPr>
      </w:pPr>
      <w:r>
        <w:rPr>
          <w:rFonts w:ascii="黑体" w:eastAsia="黑体"/>
          <w:spacing w:val="-2"/>
        </w:rPr>
        <w:t>（规范性</w:t>
      </w:r>
      <w:r>
        <w:rPr>
          <w:rFonts w:ascii="黑体" w:eastAsia="黑体"/>
          <w:spacing w:val="-10"/>
        </w:rPr>
        <w:t>）</w:t>
      </w:r>
    </w:p>
    <w:p>
      <w:pPr>
        <w:pStyle w:val="3"/>
        <w:spacing w:before="43"/>
        <w:ind w:left="727" w:right="990"/>
        <w:jc w:val="center"/>
        <w:rPr>
          <w:rFonts w:ascii="黑体" w:eastAsia="黑体"/>
        </w:rPr>
      </w:pPr>
      <w:r>
        <w:rPr>
          <w:rFonts w:ascii="黑体" w:eastAsia="黑体"/>
          <w:spacing w:val="-3"/>
        </w:rPr>
        <w:t>救护站应急救护装备配置要求</w:t>
      </w:r>
    </w:p>
    <w:p>
      <w:pPr>
        <w:pStyle w:val="3"/>
        <w:spacing w:before="6"/>
        <w:rPr>
          <w:rFonts w:ascii="黑体"/>
          <w:sz w:val="15"/>
        </w:rPr>
      </w:pPr>
    </w:p>
    <w:p>
      <w:pPr>
        <w:pStyle w:val="3"/>
        <w:ind w:left="1313"/>
      </w:pPr>
      <w:r>
        <w:rPr>
          <w:spacing w:val="-2"/>
        </w:rPr>
        <w:t>表A.1</w:t>
      </w:r>
      <w:r>
        <w:rPr>
          <w:spacing w:val="-3"/>
        </w:rPr>
        <w:t>规定了救护站应急救护装备配置要求。</w:t>
      </w:r>
    </w:p>
    <w:p>
      <w:pPr>
        <w:pStyle w:val="3"/>
        <w:spacing w:before="178"/>
        <w:ind w:left="3680"/>
        <w:rPr>
          <w:rFonts w:ascii="黑体" w:eastAsia="黑体"/>
        </w:rPr>
      </w:pPr>
      <w:r>
        <w:rPr>
          <w:rFonts w:ascii="黑体" w:eastAsia="黑体"/>
        </w:rPr>
        <w:t>表A.1</w:t>
      </w:r>
      <w:r>
        <w:rPr>
          <w:rFonts w:ascii="黑体" w:eastAsia="黑体"/>
          <w:spacing w:val="30"/>
          <w:w w:val="150"/>
        </w:rPr>
        <w:t xml:space="preserve"> </w:t>
      </w:r>
      <w:r>
        <w:rPr>
          <w:rFonts w:ascii="黑体" w:eastAsia="黑体"/>
          <w:spacing w:val="-1"/>
        </w:rPr>
        <w:t>救护站应急救护装备配置要求</w:t>
      </w:r>
    </w:p>
    <w:p>
      <w:pPr>
        <w:pStyle w:val="3"/>
        <w:spacing w:before="5"/>
        <w:rPr>
          <w:rFonts w:ascii="黑体"/>
          <w:sz w:val="12"/>
        </w:rPr>
      </w:pPr>
    </w:p>
    <w:tbl>
      <w:tblPr>
        <w:tblStyle w:val="7"/>
        <w:tblW w:w="0" w:type="auto"/>
        <w:tblInd w:w="79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323"/>
        <w:gridCol w:w="1280"/>
        <w:gridCol w:w="2446"/>
        <w:gridCol w:w="1205"/>
        <w:gridCol w:w="1400"/>
        <w:gridCol w:w="192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1323" w:type="dxa"/>
            <w:tcBorders>
              <w:right w:val="single" w:color="000000" w:sz="6" w:space="0"/>
            </w:tcBorders>
          </w:tcPr>
          <w:p>
            <w:pPr>
              <w:pStyle w:val="11"/>
              <w:spacing w:before="38"/>
              <w:ind w:left="466" w:right="449"/>
              <w:rPr>
                <w:sz w:val="18"/>
              </w:rPr>
            </w:pPr>
            <w:r>
              <w:rPr>
                <w:spacing w:val="-5"/>
                <w:sz w:val="18"/>
              </w:rPr>
              <w:t>类别</w:t>
            </w:r>
          </w:p>
        </w:tc>
        <w:tc>
          <w:tcPr>
            <w:tcW w:w="1280" w:type="dxa"/>
            <w:tcBorders>
              <w:left w:val="single" w:color="000000" w:sz="6" w:space="0"/>
              <w:right w:val="single" w:color="000000" w:sz="6" w:space="0"/>
            </w:tcBorders>
          </w:tcPr>
          <w:p>
            <w:pPr>
              <w:pStyle w:val="11"/>
              <w:spacing w:before="38"/>
              <w:ind w:left="447" w:right="427"/>
              <w:rPr>
                <w:sz w:val="18"/>
              </w:rPr>
            </w:pPr>
            <w:r>
              <w:rPr>
                <w:spacing w:val="-5"/>
                <w:sz w:val="18"/>
              </w:rPr>
              <w:t>序号</w:t>
            </w:r>
          </w:p>
        </w:tc>
        <w:tc>
          <w:tcPr>
            <w:tcW w:w="2446" w:type="dxa"/>
            <w:tcBorders>
              <w:left w:val="single" w:color="000000" w:sz="6" w:space="0"/>
              <w:right w:val="single" w:color="000000" w:sz="6" w:space="0"/>
            </w:tcBorders>
          </w:tcPr>
          <w:p>
            <w:pPr>
              <w:pStyle w:val="11"/>
              <w:spacing w:before="38"/>
              <w:ind w:left="399" w:right="379"/>
              <w:rPr>
                <w:sz w:val="18"/>
              </w:rPr>
            </w:pPr>
            <w:r>
              <w:rPr>
                <w:spacing w:val="-5"/>
                <w:sz w:val="18"/>
              </w:rPr>
              <w:t>名称</w:t>
            </w:r>
          </w:p>
        </w:tc>
        <w:tc>
          <w:tcPr>
            <w:tcW w:w="1205" w:type="dxa"/>
            <w:tcBorders>
              <w:left w:val="single" w:color="000000" w:sz="6" w:space="0"/>
              <w:right w:val="single" w:color="000000" w:sz="6" w:space="0"/>
            </w:tcBorders>
          </w:tcPr>
          <w:p>
            <w:pPr>
              <w:pStyle w:val="11"/>
              <w:spacing w:before="38"/>
              <w:ind w:left="409" w:right="391"/>
              <w:rPr>
                <w:sz w:val="18"/>
              </w:rPr>
            </w:pPr>
            <w:r>
              <w:rPr>
                <w:spacing w:val="-5"/>
                <w:sz w:val="18"/>
              </w:rPr>
              <w:t>单位</w:t>
            </w:r>
          </w:p>
        </w:tc>
        <w:tc>
          <w:tcPr>
            <w:tcW w:w="1400" w:type="dxa"/>
            <w:tcBorders>
              <w:left w:val="single" w:color="000000" w:sz="6" w:space="0"/>
              <w:right w:val="single" w:color="000000" w:sz="6" w:space="0"/>
            </w:tcBorders>
          </w:tcPr>
          <w:p>
            <w:pPr>
              <w:pStyle w:val="11"/>
              <w:spacing w:before="38"/>
              <w:ind w:left="504" w:right="490"/>
              <w:rPr>
                <w:sz w:val="18"/>
              </w:rPr>
            </w:pPr>
            <w:r>
              <w:rPr>
                <w:spacing w:val="-5"/>
                <w:sz w:val="18"/>
              </w:rPr>
              <w:t>数量</w:t>
            </w:r>
          </w:p>
        </w:tc>
        <w:tc>
          <w:tcPr>
            <w:tcW w:w="1920" w:type="dxa"/>
            <w:tcBorders>
              <w:left w:val="single" w:color="000000" w:sz="6" w:space="0"/>
            </w:tcBorders>
          </w:tcPr>
          <w:p>
            <w:pPr>
              <w:pStyle w:val="11"/>
              <w:spacing w:before="38"/>
              <w:ind w:left="315" w:right="298"/>
              <w:rPr>
                <w:sz w:val="18"/>
              </w:rPr>
            </w:pPr>
            <w:r>
              <w:rPr>
                <w:spacing w:val="-5"/>
                <w:sz w:val="18"/>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1323" w:type="dxa"/>
            <w:vMerge w:val="restart"/>
            <w:tcBorders>
              <w:bottom w:val="single" w:color="000000" w:sz="6" w:space="0"/>
              <w:right w:val="single" w:color="000000" w:sz="6" w:space="0"/>
            </w:tcBorders>
          </w:tcPr>
          <w:p>
            <w:pPr>
              <w:pStyle w:val="11"/>
              <w:jc w:val="left"/>
              <w:rPr>
                <w:rFonts w:ascii="黑体"/>
                <w:sz w:val="18"/>
              </w:rPr>
            </w:pPr>
          </w:p>
          <w:p>
            <w:pPr>
              <w:pStyle w:val="11"/>
              <w:jc w:val="left"/>
              <w:rPr>
                <w:rFonts w:ascii="黑体"/>
                <w:sz w:val="18"/>
              </w:rPr>
            </w:pPr>
          </w:p>
          <w:p>
            <w:pPr>
              <w:pStyle w:val="11"/>
              <w:jc w:val="left"/>
              <w:rPr>
                <w:rFonts w:ascii="黑体"/>
                <w:sz w:val="18"/>
              </w:rPr>
            </w:pPr>
          </w:p>
          <w:p>
            <w:pPr>
              <w:pStyle w:val="11"/>
              <w:jc w:val="left"/>
              <w:rPr>
                <w:rFonts w:ascii="黑体"/>
                <w:sz w:val="18"/>
              </w:rPr>
            </w:pPr>
          </w:p>
          <w:p>
            <w:pPr>
              <w:pStyle w:val="11"/>
              <w:jc w:val="left"/>
              <w:rPr>
                <w:rFonts w:ascii="黑体"/>
                <w:sz w:val="18"/>
              </w:rPr>
            </w:pPr>
          </w:p>
          <w:p>
            <w:pPr>
              <w:pStyle w:val="11"/>
              <w:jc w:val="left"/>
              <w:rPr>
                <w:rFonts w:ascii="黑体"/>
                <w:sz w:val="18"/>
              </w:rPr>
            </w:pPr>
          </w:p>
          <w:p>
            <w:pPr>
              <w:pStyle w:val="11"/>
              <w:jc w:val="left"/>
              <w:rPr>
                <w:rFonts w:ascii="黑体"/>
                <w:sz w:val="18"/>
              </w:rPr>
            </w:pPr>
          </w:p>
          <w:p>
            <w:pPr>
              <w:pStyle w:val="11"/>
              <w:jc w:val="left"/>
              <w:rPr>
                <w:rFonts w:ascii="黑体"/>
                <w:sz w:val="18"/>
              </w:rPr>
            </w:pPr>
          </w:p>
          <w:p>
            <w:pPr>
              <w:pStyle w:val="11"/>
              <w:jc w:val="left"/>
              <w:rPr>
                <w:rFonts w:ascii="黑体"/>
                <w:sz w:val="18"/>
              </w:rPr>
            </w:pPr>
          </w:p>
          <w:p>
            <w:pPr>
              <w:pStyle w:val="11"/>
              <w:jc w:val="left"/>
              <w:rPr>
                <w:rFonts w:ascii="黑体"/>
                <w:sz w:val="18"/>
              </w:rPr>
            </w:pPr>
          </w:p>
          <w:p>
            <w:pPr>
              <w:pStyle w:val="11"/>
              <w:jc w:val="left"/>
              <w:rPr>
                <w:rFonts w:ascii="黑体"/>
                <w:sz w:val="18"/>
              </w:rPr>
            </w:pPr>
          </w:p>
          <w:p>
            <w:pPr>
              <w:pStyle w:val="11"/>
              <w:jc w:val="left"/>
              <w:rPr>
                <w:rFonts w:ascii="黑体"/>
                <w:sz w:val="18"/>
              </w:rPr>
            </w:pPr>
          </w:p>
          <w:p>
            <w:pPr>
              <w:pStyle w:val="11"/>
              <w:jc w:val="left"/>
              <w:rPr>
                <w:rFonts w:ascii="黑体"/>
                <w:sz w:val="18"/>
              </w:rPr>
            </w:pPr>
          </w:p>
          <w:p>
            <w:pPr>
              <w:pStyle w:val="11"/>
              <w:jc w:val="left"/>
              <w:rPr>
                <w:rFonts w:ascii="黑体"/>
                <w:sz w:val="18"/>
              </w:rPr>
            </w:pPr>
          </w:p>
          <w:p>
            <w:pPr>
              <w:pStyle w:val="11"/>
              <w:jc w:val="left"/>
              <w:rPr>
                <w:rFonts w:ascii="黑体"/>
                <w:sz w:val="18"/>
              </w:rPr>
            </w:pPr>
          </w:p>
          <w:p>
            <w:pPr>
              <w:pStyle w:val="11"/>
              <w:jc w:val="left"/>
              <w:rPr>
                <w:rFonts w:ascii="黑体"/>
                <w:sz w:val="18"/>
              </w:rPr>
            </w:pPr>
          </w:p>
          <w:p>
            <w:pPr>
              <w:pStyle w:val="11"/>
              <w:spacing w:before="122"/>
              <w:ind w:left="300"/>
              <w:jc w:val="left"/>
              <w:rPr>
                <w:sz w:val="18"/>
              </w:rPr>
            </w:pPr>
            <w:r>
              <w:rPr>
                <w:spacing w:val="-3"/>
                <w:sz w:val="18"/>
              </w:rPr>
              <w:t>医疗器械</w:t>
            </w:r>
          </w:p>
        </w:tc>
        <w:tc>
          <w:tcPr>
            <w:tcW w:w="1280" w:type="dxa"/>
            <w:tcBorders>
              <w:left w:val="single" w:color="000000" w:sz="6" w:space="0"/>
              <w:bottom w:val="single" w:color="000000" w:sz="6" w:space="0"/>
              <w:right w:val="single" w:color="000000" w:sz="6" w:space="0"/>
            </w:tcBorders>
          </w:tcPr>
          <w:p>
            <w:pPr>
              <w:pStyle w:val="11"/>
              <w:spacing w:before="38"/>
              <w:ind w:left="19"/>
              <w:rPr>
                <w:sz w:val="18"/>
              </w:rPr>
            </w:pPr>
            <w:r>
              <w:rPr>
                <w:sz w:val="18"/>
              </w:rPr>
              <w:t>1</w:t>
            </w:r>
          </w:p>
        </w:tc>
        <w:tc>
          <w:tcPr>
            <w:tcW w:w="2446" w:type="dxa"/>
            <w:tcBorders>
              <w:left w:val="single" w:color="000000" w:sz="6" w:space="0"/>
              <w:bottom w:val="single" w:color="000000" w:sz="6" w:space="0"/>
              <w:right w:val="single" w:color="000000" w:sz="6" w:space="0"/>
            </w:tcBorders>
          </w:tcPr>
          <w:p>
            <w:pPr>
              <w:pStyle w:val="11"/>
              <w:spacing w:before="38"/>
              <w:ind w:left="401" w:right="379"/>
              <w:rPr>
                <w:sz w:val="18"/>
              </w:rPr>
            </w:pPr>
            <w:r>
              <w:rPr>
                <w:spacing w:val="-2"/>
                <w:sz w:val="18"/>
              </w:rPr>
              <w:t>自动体外除颤器</w:t>
            </w:r>
          </w:p>
        </w:tc>
        <w:tc>
          <w:tcPr>
            <w:tcW w:w="1205" w:type="dxa"/>
            <w:tcBorders>
              <w:left w:val="single" w:color="000000" w:sz="6" w:space="0"/>
              <w:bottom w:val="single" w:color="000000" w:sz="6" w:space="0"/>
              <w:right w:val="single" w:color="000000" w:sz="6" w:space="0"/>
            </w:tcBorders>
          </w:tcPr>
          <w:p>
            <w:pPr>
              <w:pStyle w:val="11"/>
              <w:spacing w:before="38"/>
              <w:ind w:left="20"/>
              <w:rPr>
                <w:sz w:val="18"/>
              </w:rPr>
            </w:pPr>
            <w:r>
              <w:rPr>
                <w:sz w:val="18"/>
              </w:rPr>
              <w:t>台</w:t>
            </w:r>
          </w:p>
        </w:tc>
        <w:tc>
          <w:tcPr>
            <w:tcW w:w="1400" w:type="dxa"/>
            <w:tcBorders>
              <w:left w:val="single" w:color="000000" w:sz="6" w:space="0"/>
              <w:bottom w:val="single" w:color="000000" w:sz="6" w:space="0"/>
              <w:right w:val="single" w:color="000000" w:sz="6" w:space="0"/>
            </w:tcBorders>
          </w:tcPr>
          <w:p>
            <w:pPr>
              <w:pStyle w:val="11"/>
              <w:spacing w:before="38"/>
              <w:ind w:left="13"/>
              <w:rPr>
                <w:sz w:val="18"/>
              </w:rPr>
            </w:pPr>
            <w:r>
              <w:rPr>
                <w:sz w:val="18"/>
              </w:rPr>
              <w:t>1</w:t>
            </w:r>
          </w:p>
        </w:tc>
        <w:tc>
          <w:tcPr>
            <w:tcW w:w="1920" w:type="dxa"/>
            <w:tcBorders>
              <w:left w:val="single" w:color="000000" w:sz="6" w:space="0"/>
              <w:bottom w:val="single" w:color="000000" w:sz="6" w:space="0"/>
            </w:tcBorders>
          </w:tcPr>
          <w:p>
            <w:pPr>
              <w:pStyle w:val="11"/>
              <w:jc w:val="left"/>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3" w:hRule="atLeast"/>
        </w:trPr>
        <w:tc>
          <w:tcPr>
            <w:tcW w:w="1323" w:type="dxa"/>
            <w:vMerge w:val="continue"/>
            <w:tcBorders>
              <w:top w:val="nil"/>
              <w:bottom w:val="single" w:color="000000" w:sz="6" w:space="0"/>
              <w:right w:val="single" w:color="000000" w:sz="6" w:space="0"/>
            </w:tcBorders>
          </w:tcPr>
          <w:p>
            <w:pPr>
              <w:rPr>
                <w:sz w:val="2"/>
                <w:szCs w:val="2"/>
              </w:rPr>
            </w:pPr>
          </w:p>
        </w:tc>
        <w:tc>
          <w:tcPr>
            <w:tcW w:w="1280" w:type="dxa"/>
            <w:tcBorders>
              <w:top w:val="single" w:color="000000" w:sz="6" w:space="0"/>
              <w:left w:val="single" w:color="000000" w:sz="6" w:space="0"/>
              <w:bottom w:val="single" w:color="000000" w:sz="6" w:space="0"/>
              <w:right w:val="single" w:color="000000" w:sz="6" w:space="0"/>
            </w:tcBorders>
          </w:tcPr>
          <w:p>
            <w:pPr>
              <w:pStyle w:val="11"/>
              <w:spacing w:before="40"/>
              <w:ind w:left="19"/>
              <w:rPr>
                <w:sz w:val="18"/>
              </w:rPr>
            </w:pPr>
            <w:r>
              <w:rPr>
                <w:sz w:val="18"/>
              </w:rPr>
              <w:t>2</w:t>
            </w:r>
          </w:p>
        </w:tc>
        <w:tc>
          <w:tcPr>
            <w:tcW w:w="2446" w:type="dxa"/>
            <w:tcBorders>
              <w:top w:val="single" w:color="000000" w:sz="6" w:space="0"/>
              <w:left w:val="single" w:color="000000" w:sz="6" w:space="0"/>
              <w:bottom w:val="single" w:color="000000" w:sz="6" w:space="0"/>
              <w:right w:val="single" w:color="000000" w:sz="6" w:space="0"/>
            </w:tcBorders>
          </w:tcPr>
          <w:p>
            <w:pPr>
              <w:pStyle w:val="11"/>
              <w:spacing w:before="40"/>
              <w:ind w:left="401" w:right="379"/>
              <w:rPr>
                <w:sz w:val="18"/>
              </w:rPr>
            </w:pPr>
            <w:r>
              <w:rPr>
                <w:spacing w:val="-2"/>
                <w:sz w:val="18"/>
              </w:rPr>
              <w:t>氧气瓶或制氧机</w:t>
            </w:r>
          </w:p>
        </w:tc>
        <w:tc>
          <w:tcPr>
            <w:tcW w:w="1205" w:type="dxa"/>
            <w:tcBorders>
              <w:top w:val="single" w:color="000000" w:sz="6" w:space="0"/>
              <w:left w:val="single" w:color="000000" w:sz="6" w:space="0"/>
              <w:bottom w:val="single" w:color="000000" w:sz="6" w:space="0"/>
              <w:right w:val="single" w:color="000000" w:sz="6" w:space="0"/>
            </w:tcBorders>
          </w:tcPr>
          <w:p>
            <w:pPr>
              <w:pStyle w:val="11"/>
              <w:spacing w:before="40"/>
              <w:ind w:left="20"/>
              <w:rPr>
                <w:sz w:val="18"/>
              </w:rPr>
            </w:pPr>
            <w:r>
              <w:rPr>
                <w:sz w:val="18"/>
              </w:rPr>
              <w:t>个</w:t>
            </w:r>
          </w:p>
        </w:tc>
        <w:tc>
          <w:tcPr>
            <w:tcW w:w="1400" w:type="dxa"/>
            <w:tcBorders>
              <w:top w:val="single" w:color="000000" w:sz="6" w:space="0"/>
              <w:left w:val="single" w:color="000000" w:sz="6" w:space="0"/>
              <w:bottom w:val="single" w:color="000000" w:sz="6" w:space="0"/>
              <w:right w:val="single" w:color="000000" w:sz="6" w:space="0"/>
            </w:tcBorders>
          </w:tcPr>
          <w:p>
            <w:pPr>
              <w:pStyle w:val="11"/>
              <w:spacing w:before="40"/>
              <w:ind w:left="13"/>
              <w:rPr>
                <w:sz w:val="18"/>
              </w:rPr>
            </w:pPr>
            <w:r>
              <w:rPr>
                <w:sz w:val="18"/>
              </w:rPr>
              <w:t>2</w:t>
            </w:r>
          </w:p>
        </w:tc>
        <w:tc>
          <w:tcPr>
            <w:tcW w:w="1920" w:type="dxa"/>
            <w:tcBorders>
              <w:top w:val="single" w:color="000000" w:sz="6" w:space="0"/>
              <w:left w:val="single" w:color="000000" w:sz="6" w:space="0"/>
              <w:bottom w:val="single" w:color="000000" w:sz="6" w:space="0"/>
            </w:tcBorders>
          </w:tcPr>
          <w:p>
            <w:pPr>
              <w:pStyle w:val="11"/>
              <w:jc w:val="left"/>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1323" w:type="dxa"/>
            <w:vMerge w:val="continue"/>
            <w:tcBorders>
              <w:top w:val="nil"/>
              <w:bottom w:val="single" w:color="000000" w:sz="6" w:space="0"/>
              <w:right w:val="single" w:color="000000" w:sz="6" w:space="0"/>
            </w:tcBorders>
          </w:tcPr>
          <w:p>
            <w:pPr>
              <w:rPr>
                <w:sz w:val="2"/>
                <w:szCs w:val="2"/>
              </w:rPr>
            </w:pPr>
          </w:p>
        </w:tc>
        <w:tc>
          <w:tcPr>
            <w:tcW w:w="1280" w:type="dxa"/>
            <w:tcBorders>
              <w:top w:val="single" w:color="000000" w:sz="6" w:space="0"/>
              <w:left w:val="single" w:color="000000" w:sz="6" w:space="0"/>
              <w:bottom w:val="single" w:color="000000" w:sz="6" w:space="0"/>
              <w:right w:val="single" w:color="000000" w:sz="6" w:space="0"/>
            </w:tcBorders>
          </w:tcPr>
          <w:p>
            <w:pPr>
              <w:pStyle w:val="11"/>
              <w:spacing w:before="38"/>
              <w:ind w:left="19"/>
              <w:rPr>
                <w:sz w:val="18"/>
              </w:rPr>
            </w:pPr>
            <w:r>
              <w:rPr>
                <w:sz w:val="18"/>
              </w:rPr>
              <w:t>3</w:t>
            </w:r>
          </w:p>
        </w:tc>
        <w:tc>
          <w:tcPr>
            <w:tcW w:w="2446" w:type="dxa"/>
            <w:tcBorders>
              <w:top w:val="single" w:color="000000" w:sz="6" w:space="0"/>
              <w:left w:val="single" w:color="000000" w:sz="6" w:space="0"/>
              <w:bottom w:val="single" w:color="000000" w:sz="6" w:space="0"/>
              <w:right w:val="single" w:color="000000" w:sz="6" w:space="0"/>
            </w:tcBorders>
          </w:tcPr>
          <w:p>
            <w:pPr>
              <w:pStyle w:val="11"/>
              <w:spacing w:before="38"/>
              <w:ind w:left="401" w:right="379"/>
              <w:rPr>
                <w:sz w:val="18"/>
              </w:rPr>
            </w:pPr>
            <w:r>
              <w:rPr>
                <w:spacing w:val="-2"/>
                <w:sz w:val="18"/>
              </w:rPr>
              <w:t>电子血压计</w:t>
            </w:r>
          </w:p>
        </w:tc>
        <w:tc>
          <w:tcPr>
            <w:tcW w:w="1205" w:type="dxa"/>
            <w:tcBorders>
              <w:top w:val="single" w:color="000000" w:sz="6" w:space="0"/>
              <w:left w:val="single" w:color="000000" w:sz="6" w:space="0"/>
              <w:bottom w:val="single" w:color="000000" w:sz="6" w:space="0"/>
              <w:right w:val="single" w:color="000000" w:sz="6" w:space="0"/>
            </w:tcBorders>
          </w:tcPr>
          <w:p>
            <w:pPr>
              <w:pStyle w:val="11"/>
              <w:spacing w:before="38"/>
              <w:ind w:left="20"/>
              <w:rPr>
                <w:sz w:val="18"/>
              </w:rPr>
            </w:pPr>
            <w:r>
              <w:rPr>
                <w:sz w:val="18"/>
              </w:rPr>
              <w:t>台</w:t>
            </w:r>
          </w:p>
        </w:tc>
        <w:tc>
          <w:tcPr>
            <w:tcW w:w="1400" w:type="dxa"/>
            <w:tcBorders>
              <w:top w:val="single" w:color="000000" w:sz="6" w:space="0"/>
              <w:left w:val="single" w:color="000000" w:sz="6" w:space="0"/>
              <w:bottom w:val="single" w:color="000000" w:sz="6" w:space="0"/>
              <w:right w:val="single" w:color="000000" w:sz="6" w:space="0"/>
            </w:tcBorders>
          </w:tcPr>
          <w:p>
            <w:pPr>
              <w:pStyle w:val="11"/>
              <w:spacing w:before="38"/>
              <w:ind w:left="13"/>
              <w:rPr>
                <w:sz w:val="18"/>
              </w:rPr>
            </w:pPr>
            <w:r>
              <w:rPr>
                <w:sz w:val="18"/>
              </w:rPr>
              <w:t>1</w:t>
            </w:r>
          </w:p>
        </w:tc>
        <w:tc>
          <w:tcPr>
            <w:tcW w:w="1920" w:type="dxa"/>
            <w:tcBorders>
              <w:top w:val="single" w:color="000000" w:sz="6" w:space="0"/>
              <w:left w:val="single" w:color="000000" w:sz="6" w:space="0"/>
              <w:bottom w:val="single" w:color="000000" w:sz="6" w:space="0"/>
            </w:tcBorders>
          </w:tcPr>
          <w:p>
            <w:pPr>
              <w:pStyle w:val="11"/>
              <w:jc w:val="left"/>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1323" w:type="dxa"/>
            <w:vMerge w:val="continue"/>
            <w:tcBorders>
              <w:top w:val="nil"/>
              <w:bottom w:val="single" w:color="000000" w:sz="6" w:space="0"/>
              <w:right w:val="single" w:color="000000" w:sz="6" w:space="0"/>
            </w:tcBorders>
          </w:tcPr>
          <w:p>
            <w:pPr>
              <w:rPr>
                <w:sz w:val="2"/>
                <w:szCs w:val="2"/>
              </w:rPr>
            </w:pPr>
          </w:p>
        </w:tc>
        <w:tc>
          <w:tcPr>
            <w:tcW w:w="1280" w:type="dxa"/>
            <w:tcBorders>
              <w:top w:val="single" w:color="000000" w:sz="6" w:space="0"/>
              <w:left w:val="single" w:color="000000" w:sz="6" w:space="0"/>
              <w:bottom w:val="single" w:color="000000" w:sz="6" w:space="0"/>
              <w:right w:val="single" w:color="000000" w:sz="6" w:space="0"/>
            </w:tcBorders>
          </w:tcPr>
          <w:p>
            <w:pPr>
              <w:pStyle w:val="11"/>
              <w:spacing w:before="38"/>
              <w:ind w:left="19"/>
              <w:rPr>
                <w:sz w:val="18"/>
              </w:rPr>
            </w:pPr>
            <w:r>
              <w:rPr>
                <w:sz w:val="18"/>
              </w:rPr>
              <w:t>4</w:t>
            </w:r>
          </w:p>
        </w:tc>
        <w:tc>
          <w:tcPr>
            <w:tcW w:w="2446" w:type="dxa"/>
            <w:tcBorders>
              <w:top w:val="single" w:color="000000" w:sz="6" w:space="0"/>
              <w:left w:val="single" w:color="000000" w:sz="6" w:space="0"/>
              <w:bottom w:val="single" w:color="000000" w:sz="6" w:space="0"/>
              <w:right w:val="single" w:color="000000" w:sz="6" w:space="0"/>
            </w:tcBorders>
          </w:tcPr>
          <w:p>
            <w:pPr>
              <w:pStyle w:val="11"/>
              <w:spacing w:before="38"/>
              <w:ind w:left="401" w:right="379"/>
              <w:rPr>
                <w:sz w:val="18"/>
              </w:rPr>
            </w:pPr>
            <w:r>
              <w:rPr>
                <w:spacing w:val="-2"/>
                <w:sz w:val="18"/>
              </w:rPr>
              <w:t>快速血糖检测仪</w:t>
            </w:r>
          </w:p>
        </w:tc>
        <w:tc>
          <w:tcPr>
            <w:tcW w:w="1205" w:type="dxa"/>
            <w:tcBorders>
              <w:top w:val="single" w:color="000000" w:sz="6" w:space="0"/>
              <w:left w:val="single" w:color="000000" w:sz="6" w:space="0"/>
              <w:bottom w:val="single" w:color="000000" w:sz="6" w:space="0"/>
              <w:right w:val="single" w:color="000000" w:sz="6" w:space="0"/>
            </w:tcBorders>
          </w:tcPr>
          <w:p>
            <w:pPr>
              <w:pStyle w:val="11"/>
              <w:spacing w:before="38"/>
              <w:ind w:left="20"/>
              <w:rPr>
                <w:sz w:val="18"/>
              </w:rPr>
            </w:pPr>
            <w:r>
              <w:rPr>
                <w:sz w:val="18"/>
              </w:rPr>
              <w:t>台</w:t>
            </w:r>
          </w:p>
        </w:tc>
        <w:tc>
          <w:tcPr>
            <w:tcW w:w="1400" w:type="dxa"/>
            <w:tcBorders>
              <w:top w:val="single" w:color="000000" w:sz="6" w:space="0"/>
              <w:left w:val="single" w:color="000000" w:sz="6" w:space="0"/>
              <w:bottom w:val="single" w:color="000000" w:sz="6" w:space="0"/>
              <w:right w:val="single" w:color="000000" w:sz="6" w:space="0"/>
            </w:tcBorders>
          </w:tcPr>
          <w:p>
            <w:pPr>
              <w:pStyle w:val="11"/>
              <w:spacing w:before="38"/>
              <w:ind w:left="13"/>
              <w:rPr>
                <w:sz w:val="18"/>
              </w:rPr>
            </w:pPr>
            <w:r>
              <w:rPr>
                <w:sz w:val="18"/>
              </w:rPr>
              <w:t>1</w:t>
            </w:r>
          </w:p>
        </w:tc>
        <w:tc>
          <w:tcPr>
            <w:tcW w:w="1920" w:type="dxa"/>
            <w:tcBorders>
              <w:top w:val="single" w:color="000000" w:sz="6" w:space="0"/>
              <w:left w:val="single" w:color="000000" w:sz="6" w:space="0"/>
              <w:bottom w:val="single" w:color="000000" w:sz="6" w:space="0"/>
            </w:tcBorders>
          </w:tcPr>
          <w:p>
            <w:pPr>
              <w:pStyle w:val="11"/>
              <w:jc w:val="left"/>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1323" w:type="dxa"/>
            <w:vMerge w:val="continue"/>
            <w:tcBorders>
              <w:top w:val="nil"/>
              <w:bottom w:val="single" w:color="000000" w:sz="6" w:space="0"/>
              <w:right w:val="single" w:color="000000" w:sz="6" w:space="0"/>
            </w:tcBorders>
          </w:tcPr>
          <w:p>
            <w:pPr>
              <w:rPr>
                <w:sz w:val="2"/>
                <w:szCs w:val="2"/>
              </w:rPr>
            </w:pPr>
          </w:p>
        </w:tc>
        <w:tc>
          <w:tcPr>
            <w:tcW w:w="1280" w:type="dxa"/>
            <w:tcBorders>
              <w:top w:val="single" w:color="000000" w:sz="6" w:space="0"/>
              <w:left w:val="single" w:color="000000" w:sz="6" w:space="0"/>
              <w:bottom w:val="single" w:color="000000" w:sz="6" w:space="0"/>
              <w:right w:val="single" w:color="000000" w:sz="6" w:space="0"/>
            </w:tcBorders>
          </w:tcPr>
          <w:p>
            <w:pPr>
              <w:pStyle w:val="11"/>
              <w:spacing w:before="38"/>
              <w:ind w:left="19"/>
              <w:rPr>
                <w:sz w:val="18"/>
              </w:rPr>
            </w:pPr>
            <w:r>
              <w:rPr>
                <w:sz w:val="18"/>
              </w:rPr>
              <w:t>5</w:t>
            </w:r>
          </w:p>
        </w:tc>
        <w:tc>
          <w:tcPr>
            <w:tcW w:w="2446" w:type="dxa"/>
            <w:tcBorders>
              <w:top w:val="single" w:color="000000" w:sz="6" w:space="0"/>
              <w:left w:val="single" w:color="000000" w:sz="6" w:space="0"/>
              <w:bottom w:val="single" w:color="000000" w:sz="6" w:space="0"/>
              <w:right w:val="single" w:color="000000" w:sz="6" w:space="0"/>
            </w:tcBorders>
          </w:tcPr>
          <w:p>
            <w:pPr>
              <w:pStyle w:val="11"/>
              <w:spacing w:before="38"/>
              <w:ind w:left="399" w:right="379"/>
              <w:rPr>
                <w:sz w:val="18"/>
              </w:rPr>
            </w:pPr>
            <w:r>
              <w:rPr>
                <w:spacing w:val="-5"/>
                <w:sz w:val="18"/>
              </w:rPr>
              <w:t>担架</w:t>
            </w:r>
          </w:p>
        </w:tc>
        <w:tc>
          <w:tcPr>
            <w:tcW w:w="1205" w:type="dxa"/>
            <w:tcBorders>
              <w:top w:val="single" w:color="000000" w:sz="6" w:space="0"/>
              <w:left w:val="single" w:color="000000" w:sz="6" w:space="0"/>
              <w:bottom w:val="single" w:color="000000" w:sz="6" w:space="0"/>
              <w:right w:val="single" w:color="000000" w:sz="6" w:space="0"/>
            </w:tcBorders>
          </w:tcPr>
          <w:p>
            <w:pPr>
              <w:pStyle w:val="11"/>
              <w:spacing w:before="38"/>
              <w:ind w:left="20"/>
              <w:rPr>
                <w:sz w:val="18"/>
              </w:rPr>
            </w:pPr>
            <w:r>
              <w:rPr>
                <w:sz w:val="18"/>
              </w:rPr>
              <w:t>个</w:t>
            </w:r>
          </w:p>
        </w:tc>
        <w:tc>
          <w:tcPr>
            <w:tcW w:w="1400" w:type="dxa"/>
            <w:tcBorders>
              <w:top w:val="single" w:color="000000" w:sz="6" w:space="0"/>
              <w:left w:val="single" w:color="000000" w:sz="6" w:space="0"/>
              <w:bottom w:val="single" w:color="000000" w:sz="6" w:space="0"/>
              <w:right w:val="single" w:color="000000" w:sz="6" w:space="0"/>
            </w:tcBorders>
          </w:tcPr>
          <w:p>
            <w:pPr>
              <w:pStyle w:val="11"/>
              <w:spacing w:before="38"/>
              <w:ind w:left="13"/>
              <w:rPr>
                <w:sz w:val="18"/>
              </w:rPr>
            </w:pPr>
            <w:r>
              <w:rPr>
                <w:sz w:val="18"/>
              </w:rPr>
              <w:t>2</w:t>
            </w:r>
          </w:p>
        </w:tc>
        <w:tc>
          <w:tcPr>
            <w:tcW w:w="1920" w:type="dxa"/>
            <w:tcBorders>
              <w:top w:val="single" w:color="000000" w:sz="6" w:space="0"/>
              <w:left w:val="single" w:color="000000" w:sz="6" w:space="0"/>
              <w:bottom w:val="single" w:color="000000" w:sz="6" w:space="0"/>
            </w:tcBorders>
          </w:tcPr>
          <w:p>
            <w:pPr>
              <w:pStyle w:val="11"/>
              <w:jc w:val="left"/>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3" w:hRule="atLeast"/>
        </w:trPr>
        <w:tc>
          <w:tcPr>
            <w:tcW w:w="1323" w:type="dxa"/>
            <w:vMerge w:val="continue"/>
            <w:tcBorders>
              <w:top w:val="nil"/>
              <w:bottom w:val="single" w:color="000000" w:sz="6" w:space="0"/>
              <w:right w:val="single" w:color="000000" w:sz="6" w:space="0"/>
            </w:tcBorders>
          </w:tcPr>
          <w:p>
            <w:pPr>
              <w:rPr>
                <w:sz w:val="2"/>
                <w:szCs w:val="2"/>
              </w:rPr>
            </w:pPr>
          </w:p>
        </w:tc>
        <w:tc>
          <w:tcPr>
            <w:tcW w:w="1280" w:type="dxa"/>
            <w:tcBorders>
              <w:top w:val="single" w:color="000000" w:sz="6" w:space="0"/>
              <w:left w:val="single" w:color="000000" w:sz="6" w:space="0"/>
              <w:bottom w:val="single" w:color="000000" w:sz="6" w:space="0"/>
              <w:right w:val="single" w:color="000000" w:sz="6" w:space="0"/>
            </w:tcBorders>
          </w:tcPr>
          <w:p>
            <w:pPr>
              <w:pStyle w:val="11"/>
              <w:spacing w:before="40"/>
              <w:ind w:left="19"/>
              <w:rPr>
                <w:sz w:val="18"/>
              </w:rPr>
            </w:pPr>
            <w:r>
              <w:rPr>
                <w:sz w:val="18"/>
              </w:rPr>
              <w:t>6</w:t>
            </w:r>
          </w:p>
        </w:tc>
        <w:tc>
          <w:tcPr>
            <w:tcW w:w="2446" w:type="dxa"/>
            <w:tcBorders>
              <w:top w:val="single" w:color="000000" w:sz="6" w:space="0"/>
              <w:left w:val="single" w:color="000000" w:sz="6" w:space="0"/>
              <w:bottom w:val="single" w:color="000000" w:sz="6" w:space="0"/>
              <w:right w:val="single" w:color="000000" w:sz="6" w:space="0"/>
            </w:tcBorders>
          </w:tcPr>
          <w:p>
            <w:pPr>
              <w:pStyle w:val="11"/>
              <w:spacing w:before="40"/>
              <w:ind w:left="401" w:right="379"/>
              <w:rPr>
                <w:sz w:val="18"/>
              </w:rPr>
            </w:pPr>
            <w:r>
              <w:rPr>
                <w:spacing w:val="-4"/>
                <w:sz w:val="18"/>
              </w:rPr>
              <w:t>急救床</w:t>
            </w:r>
          </w:p>
        </w:tc>
        <w:tc>
          <w:tcPr>
            <w:tcW w:w="1205" w:type="dxa"/>
            <w:tcBorders>
              <w:top w:val="single" w:color="000000" w:sz="6" w:space="0"/>
              <w:left w:val="single" w:color="000000" w:sz="6" w:space="0"/>
              <w:bottom w:val="single" w:color="000000" w:sz="6" w:space="0"/>
              <w:right w:val="single" w:color="000000" w:sz="6" w:space="0"/>
            </w:tcBorders>
          </w:tcPr>
          <w:p>
            <w:pPr>
              <w:pStyle w:val="11"/>
              <w:spacing w:before="40"/>
              <w:ind w:left="20"/>
              <w:rPr>
                <w:sz w:val="18"/>
              </w:rPr>
            </w:pPr>
            <w:r>
              <w:rPr>
                <w:sz w:val="18"/>
              </w:rPr>
              <w:t>个</w:t>
            </w:r>
          </w:p>
        </w:tc>
        <w:tc>
          <w:tcPr>
            <w:tcW w:w="1400" w:type="dxa"/>
            <w:tcBorders>
              <w:top w:val="single" w:color="000000" w:sz="6" w:space="0"/>
              <w:left w:val="single" w:color="000000" w:sz="6" w:space="0"/>
              <w:bottom w:val="single" w:color="000000" w:sz="6" w:space="0"/>
              <w:right w:val="single" w:color="000000" w:sz="6" w:space="0"/>
            </w:tcBorders>
          </w:tcPr>
          <w:p>
            <w:pPr>
              <w:pStyle w:val="11"/>
              <w:spacing w:before="40"/>
              <w:ind w:left="13"/>
              <w:rPr>
                <w:sz w:val="18"/>
              </w:rPr>
            </w:pPr>
            <w:r>
              <w:rPr>
                <w:sz w:val="18"/>
              </w:rPr>
              <w:t>1</w:t>
            </w:r>
          </w:p>
        </w:tc>
        <w:tc>
          <w:tcPr>
            <w:tcW w:w="1920" w:type="dxa"/>
            <w:tcBorders>
              <w:top w:val="single" w:color="000000" w:sz="6" w:space="0"/>
              <w:left w:val="single" w:color="000000" w:sz="6" w:space="0"/>
              <w:bottom w:val="single" w:color="000000" w:sz="6" w:space="0"/>
            </w:tcBorders>
          </w:tcPr>
          <w:p>
            <w:pPr>
              <w:pStyle w:val="11"/>
              <w:jc w:val="left"/>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1323" w:type="dxa"/>
            <w:vMerge w:val="continue"/>
            <w:tcBorders>
              <w:top w:val="nil"/>
              <w:bottom w:val="single" w:color="000000" w:sz="6" w:space="0"/>
              <w:right w:val="single" w:color="000000" w:sz="6" w:space="0"/>
            </w:tcBorders>
          </w:tcPr>
          <w:p>
            <w:pPr>
              <w:rPr>
                <w:sz w:val="2"/>
                <w:szCs w:val="2"/>
              </w:rPr>
            </w:pPr>
          </w:p>
        </w:tc>
        <w:tc>
          <w:tcPr>
            <w:tcW w:w="1280" w:type="dxa"/>
            <w:tcBorders>
              <w:top w:val="single" w:color="000000" w:sz="6" w:space="0"/>
              <w:left w:val="single" w:color="000000" w:sz="6" w:space="0"/>
              <w:bottom w:val="single" w:color="000000" w:sz="6" w:space="0"/>
              <w:right w:val="single" w:color="000000" w:sz="6" w:space="0"/>
            </w:tcBorders>
          </w:tcPr>
          <w:p>
            <w:pPr>
              <w:pStyle w:val="11"/>
              <w:spacing w:before="38"/>
              <w:ind w:left="19"/>
              <w:rPr>
                <w:sz w:val="18"/>
              </w:rPr>
            </w:pPr>
            <w:r>
              <w:rPr>
                <w:sz w:val="18"/>
              </w:rPr>
              <w:t>7</w:t>
            </w:r>
          </w:p>
        </w:tc>
        <w:tc>
          <w:tcPr>
            <w:tcW w:w="2446" w:type="dxa"/>
            <w:tcBorders>
              <w:top w:val="single" w:color="000000" w:sz="6" w:space="0"/>
              <w:left w:val="single" w:color="000000" w:sz="6" w:space="0"/>
              <w:bottom w:val="single" w:color="000000" w:sz="6" w:space="0"/>
              <w:right w:val="single" w:color="000000" w:sz="6" w:space="0"/>
            </w:tcBorders>
          </w:tcPr>
          <w:p>
            <w:pPr>
              <w:pStyle w:val="11"/>
              <w:spacing w:before="38"/>
              <w:ind w:left="399" w:right="379"/>
              <w:rPr>
                <w:sz w:val="18"/>
              </w:rPr>
            </w:pPr>
            <w:r>
              <w:rPr>
                <w:spacing w:val="-2"/>
                <w:sz w:val="18"/>
              </w:rPr>
              <w:t>紫外线消毒箱</w:t>
            </w:r>
          </w:p>
        </w:tc>
        <w:tc>
          <w:tcPr>
            <w:tcW w:w="1205" w:type="dxa"/>
            <w:tcBorders>
              <w:top w:val="single" w:color="000000" w:sz="6" w:space="0"/>
              <w:left w:val="single" w:color="000000" w:sz="6" w:space="0"/>
              <w:bottom w:val="single" w:color="000000" w:sz="6" w:space="0"/>
              <w:right w:val="single" w:color="000000" w:sz="6" w:space="0"/>
            </w:tcBorders>
          </w:tcPr>
          <w:p>
            <w:pPr>
              <w:pStyle w:val="11"/>
              <w:spacing w:before="38"/>
              <w:ind w:left="20"/>
              <w:rPr>
                <w:sz w:val="18"/>
              </w:rPr>
            </w:pPr>
            <w:r>
              <w:rPr>
                <w:sz w:val="18"/>
              </w:rPr>
              <w:t>套</w:t>
            </w:r>
          </w:p>
        </w:tc>
        <w:tc>
          <w:tcPr>
            <w:tcW w:w="1400" w:type="dxa"/>
            <w:tcBorders>
              <w:top w:val="single" w:color="000000" w:sz="6" w:space="0"/>
              <w:left w:val="single" w:color="000000" w:sz="6" w:space="0"/>
              <w:bottom w:val="single" w:color="000000" w:sz="6" w:space="0"/>
              <w:right w:val="single" w:color="000000" w:sz="6" w:space="0"/>
            </w:tcBorders>
          </w:tcPr>
          <w:p>
            <w:pPr>
              <w:pStyle w:val="11"/>
              <w:spacing w:before="38"/>
              <w:ind w:left="13"/>
              <w:rPr>
                <w:sz w:val="18"/>
              </w:rPr>
            </w:pPr>
            <w:r>
              <w:rPr>
                <w:sz w:val="18"/>
              </w:rPr>
              <w:t>1</w:t>
            </w:r>
          </w:p>
        </w:tc>
        <w:tc>
          <w:tcPr>
            <w:tcW w:w="1920" w:type="dxa"/>
            <w:tcBorders>
              <w:top w:val="single" w:color="000000" w:sz="6" w:space="0"/>
              <w:left w:val="single" w:color="000000" w:sz="6" w:space="0"/>
              <w:bottom w:val="single" w:color="000000" w:sz="6" w:space="0"/>
            </w:tcBorders>
          </w:tcPr>
          <w:p>
            <w:pPr>
              <w:pStyle w:val="11"/>
              <w:jc w:val="left"/>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1323" w:type="dxa"/>
            <w:vMerge w:val="continue"/>
            <w:tcBorders>
              <w:top w:val="nil"/>
              <w:bottom w:val="single" w:color="000000" w:sz="6" w:space="0"/>
              <w:right w:val="single" w:color="000000" w:sz="6" w:space="0"/>
            </w:tcBorders>
          </w:tcPr>
          <w:p>
            <w:pPr>
              <w:rPr>
                <w:sz w:val="2"/>
                <w:szCs w:val="2"/>
              </w:rPr>
            </w:pPr>
          </w:p>
        </w:tc>
        <w:tc>
          <w:tcPr>
            <w:tcW w:w="1280" w:type="dxa"/>
            <w:tcBorders>
              <w:top w:val="single" w:color="000000" w:sz="6" w:space="0"/>
              <w:left w:val="single" w:color="000000" w:sz="6" w:space="0"/>
              <w:bottom w:val="single" w:color="000000" w:sz="6" w:space="0"/>
              <w:right w:val="single" w:color="000000" w:sz="6" w:space="0"/>
            </w:tcBorders>
          </w:tcPr>
          <w:p>
            <w:pPr>
              <w:pStyle w:val="11"/>
              <w:spacing w:before="38"/>
              <w:ind w:left="19"/>
              <w:rPr>
                <w:sz w:val="18"/>
              </w:rPr>
            </w:pPr>
            <w:r>
              <w:rPr>
                <w:sz w:val="18"/>
              </w:rPr>
              <w:t>8</w:t>
            </w:r>
          </w:p>
        </w:tc>
        <w:tc>
          <w:tcPr>
            <w:tcW w:w="2446" w:type="dxa"/>
            <w:tcBorders>
              <w:top w:val="single" w:color="000000" w:sz="6" w:space="0"/>
              <w:left w:val="single" w:color="000000" w:sz="6" w:space="0"/>
              <w:bottom w:val="single" w:color="000000" w:sz="6" w:space="0"/>
              <w:right w:val="single" w:color="000000" w:sz="6" w:space="0"/>
            </w:tcBorders>
          </w:tcPr>
          <w:p>
            <w:pPr>
              <w:pStyle w:val="11"/>
              <w:spacing w:before="38"/>
              <w:ind w:left="401" w:right="379"/>
              <w:rPr>
                <w:sz w:val="18"/>
              </w:rPr>
            </w:pPr>
            <w:r>
              <w:rPr>
                <w:spacing w:val="-2"/>
                <w:sz w:val="18"/>
              </w:rPr>
              <w:t>手提急救箱</w:t>
            </w:r>
          </w:p>
        </w:tc>
        <w:tc>
          <w:tcPr>
            <w:tcW w:w="1205" w:type="dxa"/>
            <w:tcBorders>
              <w:top w:val="single" w:color="000000" w:sz="6" w:space="0"/>
              <w:left w:val="single" w:color="000000" w:sz="6" w:space="0"/>
              <w:bottom w:val="single" w:color="000000" w:sz="6" w:space="0"/>
              <w:right w:val="single" w:color="000000" w:sz="6" w:space="0"/>
            </w:tcBorders>
          </w:tcPr>
          <w:p>
            <w:pPr>
              <w:pStyle w:val="11"/>
              <w:spacing w:before="38"/>
              <w:ind w:left="20"/>
              <w:rPr>
                <w:sz w:val="18"/>
              </w:rPr>
            </w:pPr>
            <w:r>
              <w:rPr>
                <w:sz w:val="18"/>
              </w:rPr>
              <w:t>套</w:t>
            </w:r>
          </w:p>
        </w:tc>
        <w:tc>
          <w:tcPr>
            <w:tcW w:w="1400" w:type="dxa"/>
            <w:tcBorders>
              <w:top w:val="single" w:color="000000" w:sz="6" w:space="0"/>
              <w:left w:val="single" w:color="000000" w:sz="6" w:space="0"/>
              <w:bottom w:val="single" w:color="000000" w:sz="6" w:space="0"/>
              <w:right w:val="single" w:color="000000" w:sz="6" w:space="0"/>
            </w:tcBorders>
          </w:tcPr>
          <w:p>
            <w:pPr>
              <w:pStyle w:val="11"/>
              <w:spacing w:before="38"/>
              <w:ind w:left="13"/>
              <w:rPr>
                <w:sz w:val="18"/>
              </w:rPr>
            </w:pPr>
            <w:r>
              <w:rPr>
                <w:sz w:val="18"/>
              </w:rPr>
              <w:t>4</w:t>
            </w:r>
          </w:p>
        </w:tc>
        <w:tc>
          <w:tcPr>
            <w:tcW w:w="1920" w:type="dxa"/>
            <w:tcBorders>
              <w:top w:val="single" w:color="000000" w:sz="6" w:space="0"/>
              <w:left w:val="single" w:color="000000" w:sz="6" w:space="0"/>
              <w:bottom w:val="single" w:color="000000" w:sz="6" w:space="0"/>
            </w:tcBorders>
          </w:tcPr>
          <w:p>
            <w:pPr>
              <w:pStyle w:val="11"/>
              <w:jc w:val="left"/>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1323" w:type="dxa"/>
            <w:vMerge w:val="continue"/>
            <w:tcBorders>
              <w:top w:val="nil"/>
              <w:bottom w:val="single" w:color="000000" w:sz="6" w:space="0"/>
              <w:right w:val="single" w:color="000000" w:sz="6" w:space="0"/>
            </w:tcBorders>
          </w:tcPr>
          <w:p>
            <w:pPr>
              <w:rPr>
                <w:sz w:val="2"/>
                <w:szCs w:val="2"/>
              </w:rPr>
            </w:pPr>
          </w:p>
        </w:tc>
        <w:tc>
          <w:tcPr>
            <w:tcW w:w="1280" w:type="dxa"/>
            <w:tcBorders>
              <w:top w:val="single" w:color="000000" w:sz="6" w:space="0"/>
              <w:left w:val="single" w:color="000000" w:sz="6" w:space="0"/>
              <w:bottom w:val="single" w:color="000000" w:sz="6" w:space="0"/>
              <w:right w:val="single" w:color="000000" w:sz="6" w:space="0"/>
            </w:tcBorders>
          </w:tcPr>
          <w:p>
            <w:pPr>
              <w:pStyle w:val="11"/>
              <w:spacing w:before="38"/>
              <w:ind w:left="19"/>
              <w:rPr>
                <w:sz w:val="18"/>
              </w:rPr>
            </w:pPr>
            <w:r>
              <w:rPr>
                <w:sz w:val="18"/>
              </w:rPr>
              <w:t>9</w:t>
            </w:r>
          </w:p>
        </w:tc>
        <w:tc>
          <w:tcPr>
            <w:tcW w:w="2446" w:type="dxa"/>
            <w:tcBorders>
              <w:top w:val="single" w:color="000000" w:sz="6" w:space="0"/>
              <w:left w:val="single" w:color="000000" w:sz="6" w:space="0"/>
              <w:bottom w:val="single" w:color="000000" w:sz="6" w:space="0"/>
              <w:right w:val="single" w:color="000000" w:sz="6" w:space="0"/>
            </w:tcBorders>
          </w:tcPr>
          <w:p>
            <w:pPr>
              <w:pStyle w:val="11"/>
              <w:spacing w:before="38"/>
              <w:ind w:left="399" w:right="379"/>
              <w:rPr>
                <w:sz w:val="18"/>
              </w:rPr>
            </w:pPr>
            <w:r>
              <w:rPr>
                <w:spacing w:val="-3"/>
                <w:sz w:val="18"/>
              </w:rPr>
              <w:t>急救背包</w:t>
            </w:r>
          </w:p>
        </w:tc>
        <w:tc>
          <w:tcPr>
            <w:tcW w:w="1205" w:type="dxa"/>
            <w:tcBorders>
              <w:top w:val="single" w:color="000000" w:sz="6" w:space="0"/>
              <w:left w:val="single" w:color="000000" w:sz="6" w:space="0"/>
              <w:bottom w:val="single" w:color="000000" w:sz="6" w:space="0"/>
              <w:right w:val="single" w:color="000000" w:sz="6" w:space="0"/>
            </w:tcBorders>
          </w:tcPr>
          <w:p>
            <w:pPr>
              <w:pStyle w:val="11"/>
              <w:spacing w:before="38"/>
              <w:ind w:left="20"/>
              <w:rPr>
                <w:sz w:val="18"/>
              </w:rPr>
            </w:pPr>
            <w:r>
              <w:rPr>
                <w:sz w:val="18"/>
              </w:rPr>
              <w:t>套</w:t>
            </w:r>
          </w:p>
        </w:tc>
        <w:tc>
          <w:tcPr>
            <w:tcW w:w="1400" w:type="dxa"/>
            <w:tcBorders>
              <w:top w:val="single" w:color="000000" w:sz="6" w:space="0"/>
              <w:left w:val="single" w:color="000000" w:sz="6" w:space="0"/>
              <w:bottom w:val="single" w:color="000000" w:sz="6" w:space="0"/>
              <w:right w:val="single" w:color="000000" w:sz="6" w:space="0"/>
            </w:tcBorders>
          </w:tcPr>
          <w:p>
            <w:pPr>
              <w:pStyle w:val="11"/>
              <w:spacing w:before="38"/>
              <w:ind w:left="13"/>
              <w:rPr>
                <w:sz w:val="18"/>
              </w:rPr>
            </w:pPr>
            <w:r>
              <w:rPr>
                <w:sz w:val="18"/>
              </w:rPr>
              <w:t>2</w:t>
            </w:r>
          </w:p>
        </w:tc>
        <w:tc>
          <w:tcPr>
            <w:tcW w:w="1920" w:type="dxa"/>
            <w:tcBorders>
              <w:top w:val="single" w:color="000000" w:sz="6" w:space="0"/>
              <w:left w:val="single" w:color="000000" w:sz="6" w:space="0"/>
              <w:bottom w:val="single" w:color="000000" w:sz="6" w:space="0"/>
            </w:tcBorders>
          </w:tcPr>
          <w:p>
            <w:pPr>
              <w:pStyle w:val="11"/>
              <w:jc w:val="left"/>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3" w:hRule="atLeast"/>
        </w:trPr>
        <w:tc>
          <w:tcPr>
            <w:tcW w:w="1323" w:type="dxa"/>
            <w:vMerge w:val="continue"/>
            <w:tcBorders>
              <w:top w:val="nil"/>
              <w:bottom w:val="single" w:color="000000" w:sz="6" w:space="0"/>
              <w:right w:val="single" w:color="000000" w:sz="6" w:space="0"/>
            </w:tcBorders>
          </w:tcPr>
          <w:p>
            <w:pPr>
              <w:rPr>
                <w:sz w:val="2"/>
                <w:szCs w:val="2"/>
              </w:rPr>
            </w:pPr>
          </w:p>
        </w:tc>
        <w:tc>
          <w:tcPr>
            <w:tcW w:w="1280" w:type="dxa"/>
            <w:tcBorders>
              <w:top w:val="single" w:color="000000" w:sz="6" w:space="0"/>
              <w:left w:val="single" w:color="000000" w:sz="6" w:space="0"/>
              <w:bottom w:val="single" w:color="000000" w:sz="6" w:space="0"/>
              <w:right w:val="single" w:color="000000" w:sz="6" w:space="0"/>
            </w:tcBorders>
          </w:tcPr>
          <w:p>
            <w:pPr>
              <w:pStyle w:val="11"/>
              <w:spacing w:before="40"/>
              <w:ind w:left="447" w:right="422"/>
              <w:rPr>
                <w:sz w:val="18"/>
              </w:rPr>
            </w:pPr>
            <w:r>
              <w:rPr>
                <w:spacing w:val="-5"/>
                <w:sz w:val="18"/>
              </w:rPr>
              <w:t>10</w:t>
            </w:r>
          </w:p>
        </w:tc>
        <w:tc>
          <w:tcPr>
            <w:tcW w:w="2446" w:type="dxa"/>
            <w:tcBorders>
              <w:top w:val="single" w:color="000000" w:sz="6" w:space="0"/>
              <w:left w:val="single" w:color="000000" w:sz="6" w:space="0"/>
              <w:bottom w:val="single" w:color="000000" w:sz="6" w:space="0"/>
              <w:right w:val="single" w:color="000000" w:sz="6" w:space="0"/>
            </w:tcBorders>
          </w:tcPr>
          <w:p>
            <w:pPr>
              <w:pStyle w:val="11"/>
              <w:spacing w:before="40"/>
              <w:ind w:left="399" w:right="379"/>
              <w:rPr>
                <w:sz w:val="18"/>
              </w:rPr>
            </w:pPr>
            <w:r>
              <w:rPr>
                <w:spacing w:val="-3"/>
                <w:sz w:val="18"/>
              </w:rPr>
              <w:t>折叠轮椅</w:t>
            </w:r>
          </w:p>
        </w:tc>
        <w:tc>
          <w:tcPr>
            <w:tcW w:w="1205" w:type="dxa"/>
            <w:tcBorders>
              <w:top w:val="single" w:color="000000" w:sz="6" w:space="0"/>
              <w:left w:val="single" w:color="000000" w:sz="6" w:space="0"/>
              <w:bottom w:val="single" w:color="000000" w:sz="6" w:space="0"/>
              <w:right w:val="single" w:color="000000" w:sz="6" w:space="0"/>
            </w:tcBorders>
          </w:tcPr>
          <w:p>
            <w:pPr>
              <w:pStyle w:val="11"/>
              <w:spacing w:before="40"/>
              <w:ind w:left="20"/>
              <w:rPr>
                <w:sz w:val="18"/>
              </w:rPr>
            </w:pPr>
            <w:r>
              <w:rPr>
                <w:sz w:val="18"/>
              </w:rPr>
              <w:t>台</w:t>
            </w:r>
          </w:p>
        </w:tc>
        <w:tc>
          <w:tcPr>
            <w:tcW w:w="1400" w:type="dxa"/>
            <w:tcBorders>
              <w:top w:val="single" w:color="000000" w:sz="6" w:space="0"/>
              <w:left w:val="single" w:color="000000" w:sz="6" w:space="0"/>
              <w:bottom w:val="single" w:color="000000" w:sz="6" w:space="0"/>
              <w:right w:val="single" w:color="000000" w:sz="6" w:space="0"/>
            </w:tcBorders>
          </w:tcPr>
          <w:p>
            <w:pPr>
              <w:pStyle w:val="11"/>
              <w:spacing w:before="40"/>
              <w:ind w:left="13"/>
              <w:rPr>
                <w:sz w:val="18"/>
              </w:rPr>
            </w:pPr>
            <w:r>
              <w:rPr>
                <w:sz w:val="18"/>
              </w:rPr>
              <w:t>4</w:t>
            </w:r>
          </w:p>
        </w:tc>
        <w:tc>
          <w:tcPr>
            <w:tcW w:w="1920" w:type="dxa"/>
            <w:tcBorders>
              <w:top w:val="single" w:color="000000" w:sz="6" w:space="0"/>
              <w:left w:val="single" w:color="000000" w:sz="6" w:space="0"/>
              <w:bottom w:val="single" w:color="000000" w:sz="6" w:space="0"/>
            </w:tcBorders>
          </w:tcPr>
          <w:p>
            <w:pPr>
              <w:pStyle w:val="11"/>
              <w:jc w:val="left"/>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1323" w:type="dxa"/>
            <w:vMerge w:val="continue"/>
            <w:tcBorders>
              <w:top w:val="nil"/>
              <w:bottom w:val="single" w:color="000000" w:sz="6" w:space="0"/>
              <w:right w:val="single" w:color="000000" w:sz="6" w:space="0"/>
            </w:tcBorders>
          </w:tcPr>
          <w:p>
            <w:pPr>
              <w:rPr>
                <w:sz w:val="2"/>
                <w:szCs w:val="2"/>
              </w:rPr>
            </w:pPr>
          </w:p>
        </w:tc>
        <w:tc>
          <w:tcPr>
            <w:tcW w:w="1280" w:type="dxa"/>
            <w:tcBorders>
              <w:top w:val="single" w:color="000000" w:sz="6" w:space="0"/>
              <w:left w:val="single" w:color="000000" w:sz="6" w:space="0"/>
              <w:bottom w:val="single" w:color="000000" w:sz="6" w:space="0"/>
              <w:right w:val="single" w:color="000000" w:sz="6" w:space="0"/>
            </w:tcBorders>
          </w:tcPr>
          <w:p>
            <w:pPr>
              <w:pStyle w:val="11"/>
              <w:spacing w:before="38"/>
              <w:ind w:left="447" w:right="422"/>
              <w:rPr>
                <w:sz w:val="18"/>
              </w:rPr>
            </w:pPr>
            <w:r>
              <w:rPr>
                <w:spacing w:val="-5"/>
                <w:sz w:val="18"/>
              </w:rPr>
              <w:t>12</w:t>
            </w:r>
          </w:p>
        </w:tc>
        <w:tc>
          <w:tcPr>
            <w:tcW w:w="2446" w:type="dxa"/>
            <w:tcBorders>
              <w:top w:val="single" w:color="000000" w:sz="6" w:space="0"/>
              <w:left w:val="single" w:color="000000" w:sz="6" w:space="0"/>
              <w:bottom w:val="single" w:color="000000" w:sz="6" w:space="0"/>
              <w:right w:val="single" w:color="000000" w:sz="6" w:space="0"/>
            </w:tcBorders>
          </w:tcPr>
          <w:p>
            <w:pPr>
              <w:pStyle w:val="11"/>
              <w:spacing w:before="38"/>
              <w:ind w:left="399" w:right="379"/>
              <w:rPr>
                <w:sz w:val="18"/>
              </w:rPr>
            </w:pPr>
            <w:r>
              <w:rPr>
                <w:spacing w:val="-2"/>
                <w:sz w:val="18"/>
              </w:rPr>
              <w:t>移动紫外线消毒车</w:t>
            </w:r>
          </w:p>
        </w:tc>
        <w:tc>
          <w:tcPr>
            <w:tcW w:w="1205" w:type="dxa"/>
            <w:tcBorders>
              <w:top w:val="single" w:color="000000" w:sz="6" w:space="0"/>
              <w:left w:val="single" w:color="000000" w:sz="6" w:space="0"/>
              <w:bottom w:val="single" w:color="000000" w:sz="6" w:space="0"/>
              <w:right w:val="single" w:color="000000" w:sz="6" w:space="0"/>
            </w:tcBorders>
          </w:tcPr>
          <w:p>
            <w:pPr>
              <w:pStyle w:val="11"/>
              <w:spacing w:before="38"/>
              <w:ind w:left="20"/>
              <w:rPr>
                <w:sz w:val="18"/>
              </w:rPr>
            </w:pPr>
            <w:r>
              <w:rPr>
                <w:sz w:val="18"/>
              </w:rPr>
              <w:t>台</w:t>
            </w:r>
          </w:p>
        </w:tc>
        <w:tc>
          <w:tcPr>
            <w:tcW w:w="1400" w:type="dxa"/>
            <w:tcBorders>
              <w:top w:val="single" w:color="000000" w:sz="6" w:space="0"/>
              <w:left w:val="single" w:color="000000" w:sz="6" w:space="0"/>
              <w:bottom w:val="single" w:color="000000" w:sz="6" w:space="0"/>
              <w:right w:val="single" w:color="000000" w:sz="6" w:space="0"/>
            </w:tcBorders>
          </w:tcPr>
          <w:p>
            <w:pPr>
              <w:pStyle w:val="11"/>
              <w:spacing w:before="38"/>
              <w:ind w:left="13"/>
              <w:rPr>
                <w:sz w:val="18"/>
              </w:rPr>
            </w:pPr>
            <w:r>
              <w:rPr>
                <w:sz w:val="18"/>
              </w:rPr>
              <w:t>1</w:t>
            </w:r>
          </w:p>
        </w:tc>
        <w:tc>
          <w:tcPr>
            <w:tcW w:w="1920" w:type="dxa"/>
            <w:tcBorders>
              <w:top w:val="single" w:color="000000" w:sz="6" w:space="0"/>
              <w:left w:val="single" w:color="000000" w:sz="6" w:space="0"/>
              <w:bottom w:val="single" w:color="000000" w:sz="6" w:space="0"/>
            </w:tcBorders>
          </w:tcPr>
          <w:p>
            <w:pPr>
              <w:pStyle w:val="11"/>
              <w:jc w:val="left"/>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5" w:hRule="atLeast"/>
        </w:trPr>
        <w:tc>
          <w:tcPr>
            <w:tcW w:w="1323" w:type="dxa"/>
            <w:vMerge w:val="continue"/>
            <w:tcBorders>
              <w:top w:val="nil"/>
              <w:bottom w:val="single" w:color="000000" w:sz="6" w:space="0"/>
              <w:right w:val="single" w:color="000000" w:sz="6" w:space="0"/>
            </w:tcBorders>
          </w:tcPr>
          <w:p>
            <w:pPr>
              <w:rPr>
                <w:sz w:val="2"/>
                <w:szCs w:val="2"/>
              </w:rPr>
            </w:pPr>
          </w:p>
        </w:tc>
        <w:tc>
          <w:tcPr>
            <w:tcW w:w="1280" w:type="dxa"/>
            <w:tcBorders>
              <w:top w:val="single" w:color="000000" w:sz="6" w:space="0"/>
              <w:left w:val="single" w:color="000000" w:sz="6" w:space="0"/>
              <w:bottom w:val="single" w:color="000000" w:sz="6" w:space="0"/>
              <w:right w:val="single" w:color="000000" w:sz="6" w:space="0"/>
            </w:tcBorders>
          </w:tcPr>
          <w:p>
            <w:pPr>
              <w:pStyle w:val="11"/>
              <w:spacing w:before="76"/>
              <w:ind w:left="447" w:right="422"/>
              <w:rPr>
                <w:sz w:val="18"/>
              </w:rPr>
            </w:pPr>
            <w:r>
              <w:rPr>
                <w:spacing w:val="-5"/>
                <w:sz w:val="18"/>
              </w:rPr>
              <w:t>13</w:t>
            </w:r>
          </w:p>
        </w:tc>
        <w:tc>
          <w:tcPr>
            <w:tcW w:w="2446" w:type="dxa"/>
            <w:tcBorders>
              <w:top w:val="single" w:color="000000" w:sz="6" w:space="0"/>
              <w:left w:val="single" w:color="000000" w:sz="6" w:space="0"/>
              <w:bottom w:val="single" w:color="000000" w:sz="6" w:space="0"/>
              <w:right w:val="single" w:color="000000" w:sz="6" w:space="0"/>
            </w:tcBorders>
          </w:tcPr>
          <w:p>
            <w:pPr>
              <w:pStyle w:val="11"/>
              <w:spacing w:before="76"/>
              <w:ind w:left="401" w:right="379"/>
              <w:rPr>
                <w:sz w:val="18"/>
              </w:rPr>
            </w:pPr>
            <w:r>
              <w:rPr>
                <w:sz w:val="18"/>
              </w:rPr>
              <w:t>简易呼吸器（婴儿</w:t>
            </w:r>
            <w:r>
              <w:rPr>
                <w:spacing w:val="-10"/>
                <w:sz w:val="18"/>
              </w:rPr>
              <w:t>）</w:t>
            </w:r>
          </w:p>
        </w:tc>
        <w:tc>
          <w:tcPr>
            <w:tcW w:w="1205" w:type="dxa"/>
            <w:tcBorders>
              <w:top w:val="single" w:color="000000" w:sz="6" w:space="0"/>
              <w:left w:val="single" w:color="000000" w:sz="6" w:space="0"/>
              <w:bottom w:val="single" w:color="000000" w:sz="6" w:space="0"/>
              <w:right w:val="single" w:color="000000" w:sz="6" w:space="0"/>
            </w:tcBorders>
          </w:tcPr>
          <w:p>
            <w:pPr>
              <w:pStyle w:val="11"/>
              <w:spacing w:before="76"/>
              <w:ind w:left="20"/>
              <w:rPr>
                <w:sz w:val="18"/>
              </w:rPr>
            </w:pPr>
            <w:r>
              <w:rPr>
                <w:sz w:val="18"/>
              </w:rPr>
              <w:t>台</w:t>
            </w:r>
          </w:p>
        </w:tc>
        <w:tc>
          <w:tcPr>
            <w:tcW w:w="1400" w:type="dxa"/>
            <w:tcBorders>
              <w:top w:val="single" w:color="000000" w:sz="6" w:space="0"/>
              <w:left w:val="single" w:color="000000" w:sz="6" w:space="0"/>
              <w:bottom w:val="single" w:color="000000" w:sz="6" w:space="0"/>
              <w:right w:val="single" w:color="000000" w:sz="6" w:space="0"/>
            </w:tcBorders>
          </w:tcPr>
          <w:p>
            <w:pPr>
              <w:pStyle w:val="11"/>
              <w:spacing w:before="76"/>
              <w:ind w:left="13"/>
              <w:rPr>
                <w:sz w:val="18"/>
              </w:rPr>
            </w:pPr>
            <w:r>
              <w:rPr>
                <w:sz w:val="18"/>
              </w:rPr>
              <w:t>1</w:t>
            </w:r>
          </w:p>
        </w:tc>
        <w:tc>
          <w:tcPr>
            <w:tcW w:w="1920" w:type="dxa"/>
            <w:tcBorders>
              <w:top w:val="single" w:color="000000" w:sz="6" w:space="0"/>
              <w:left w:val="single" w:color="000000" w:sz="6" w:space="0"/>
              <w:bottom w:val="single" w:color="000000" w:sz="6" w:space="0"/>
            </w:tcBorders>
          </w:tcPr>
          <w:p>
            <w:pPr>
              <w:pStyle w:val="11"/>
              <w:jc w:val="left"/>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8" w:hRule="atLeast"/>
        </w:trPr>
        <w:tc>
          <w:tcPr>
            <w:tcW w:w="1323" w:type="dxa"/>
            <w:vMerge w:val="continue"/>
            <w:tcBorders>
              <w:top w:val="nil"/>
              <w:bottom w:val="single" w:color="000000" w:sz="6" w:space="0"/>
              <w:right w:val="single" w:color="000000" w:sz="6" w:space="0"/>
            </w:tcBorders>
          </w:tcPr>
          <w:p>
            <w:pPr>
              <w:rPr>
                <w:sz w:val="2"/>
                <w:szCs w:val="2"/>
              </w:rPr>
            </w:pPr>
          </w:p>
        </w:tc>
        <w:tc>
          <w:tcPr>
            <w:tcW w:w="1280" w:type="dxa"/>
            <w:tcBorders>
              <w:top w:val="single" w:color="000000" w:sz="6" w:space="0"/>
              <w:left w:val="single" w:color="000000" w:sz="6" w:space="0"/>
              <w:bottom w:val="single" w:color="000000" w:sz="6" w:space="0"/>
              <w:right w:val="single" w:color="000000" w:sz="6" w:space="0"/>
            </w:tcBorders>
          </w:tcPr>
          <w:p>
            <w:pPr>
              <w:pStyle w:val="11"/>
              <w:spacing w:before="76"/>
              <w:ind w:left="447" w:right="422"/>
              <w:rPr>
                <w:sz w:val="18"/>
              </w:rPr>
            </w:pPr>
            <w:r>
              <w:rPr>
                <w:spacing w:val="-5"/>
                <w:sz w:val="18"/>
              </w:rPr>
              <w:t>14</w:t>
            </w:r>
          </w:p>
        </w:tc>
        <w:tc>
          <w:tcPr>
            <w:tcW w:w="2446" w:type="dxa"/>
            <w:tcBorders>
              <w:top w:val="single" w:color="000000" w:sz="6" w:space="0"/>
              <w:left w:val="single" w:color="000000" w:sz="6" w:space="0"/>
              <w:bottom w:val="single" w:color="000000" w:sz="6" w:space="0"/>
              <w:right w:val="single" w:color="000000" w:sz="6" w:space="0"/>
            </w:tcBorders>
          </w:tcPr>
          <w:p>
            <w:pPr>
              <w:pStyle w:val="11"/>
              <w:spacing w:before="76"/>
              <w:ind w:left="401" w:right="379"/>
              <w:rPr>
                <w:sz w:val="18"/>
              </w:rPr>
            </w:pPr>
            <w:r>
              <w:rPr>
                <w:sz w:val="18"/>
              </w:rPr>
              <w:t>简易呼吸器（小儿</w:t>
            </w:r>
            <w:r>
              <w:rPr>
                <w:spacing w:val="-10"/>
                <w:sz w:val="18"/>
              </w:rPr>
              <w:t>）</w:t>
            </w:r>
          </w:p>
        </w:tc>
        <w:tc>
          <w:tcPr>
            <w:tcW w:w="1205" w:type="dxa"/>
            <w:tcBorders>
              <w:top w:val="single" w:color="000000" w:sz="6" w:space="0"/>
              <w:left w:val="single" w:color="000000" w:sz="6" w:space="0"/>
              <w:bottom w:val="single" w:color="000000" w:sz="6" w:space="0"/>
              <w:right w:val="single" w:color="000000" w:sz="6" w:space="0"/>
            </w:tcBorders>
          </w:tcPr>
          <w:p>
            <w:pPr>
              <w:pStyle w:val="11"/>
              <w:spacing w:before="76"/>
              <w:ind w:left="20"/>
              <w:rPr>
                <w:sz w:val="18"/>
              </w:rPr>
            </w:pPr>
            <w:r>
              <w:rPr>
                <w:sz w:val="18"/>
              </w:rPr>
              <w:t>台</w:t>
            </w:r>
          </w:p>
        </w:tc>
        <w:tc>
          <w:tcPr>
            <w:tcW w:w="1400" w:type="dxa"/>
            <w:tcBorders>
              <w:top w:val="single" w:color="000000" w:sz="6" w:space="0"/>
              <w:left w:val="single" w:color="000000" w:sz="6" w:space="0"/>
              <w:bottom w:val="single" w:color="000000" w:sz="6" w:space="0"/>
              <w:right w:val="single" w:color="000000" w:sz="6" w:space="0"/>
            </w:tcBorders>
          </w:tcPr>
          <w:p>
            <w:pPr>
              <w:pStyle w:val="11"/>
              <w:spacing w:before="76"/>
              <w:ind w:left="13"/>
              <w:rPr>
                <w:sz w:val="18"/>
              </w:rPr>
            </w:pPr>
            <w:r>
              <w:rPr>
                <w:sz w:val="18"/>
              </w:rPr>
              <w:t>1</w:t>
            </w:r>
          </w:p>
        </w:tc>
        <w:tc>
          <w:tcPr>
            <w:tcW w:w="1920" w:type="dxa"/>
            <w:tcBorders>
              <w:top w:val="single" w:color="000000" w:sz="6" w:space="0"/>
              <w:left w:val="single" w:color="000000" w:sz="6" w:space="0"/>
              <w:bottom w:val="single" w:color="000000" w:sz="6" w:space="0"/>
            </w:tcBorders>
          </w:tcPr>
          <w:p>
            <w:pPr>
              <w:pStyle w:val="11"/>
              <w:jc w:val="left"/>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1323" w:type="dxa"/>
            <w:vMerge w:val="continue"/>
            <w:tcBorders>
              <w:top w:val="nil"/>
              <w:bottom w:val="single" w:color="000000" w:sz="6" w:space="0"/>
              <w:right w:val="single" w:color="000000" w:sz="6" w:space="0"/>
            </w:tcBorders>
          </w:tcPr>
          <w:p>
            <w:pPr>
              <w:rPr>
                <w:sz w:val="2"/>
                <w:szCs w:val="2"/>
              </w:rPr>
            </w:pPr>
          </w:p>
        </w:tc>
        <w:tc>
          <w:tcPr>
            <w:tcW w:w="1280" w:type="dxa"/>
            <w:tcBorders>
              <w:top w:val="single" w:color="000000" w:sz="6" w:space="0"/>
              <w:left w:val="single" w:color="000000" w:sz="6" w:space="0"/>
              <w:bottom w:val="single" w:color="000000" w:sz="6" w:space="0"/>
              <w:right w:val="single" w:color="000000" w:sz="6" w:space="0"/>
            </w:tcBorders>
          </w:tcPr>
          <w:p>
            <w:pPr>
              <w:pStyle w:val="11"/>
              <w:spacing w:before="38"/>
              <w:ind w:left="447" w:right="422"/>
              <w:rPr>
                <w:sz w:val="18"/>
              </w:rPr>
            </w:pPr>
            <w:r>
              <w:rPr>
                <w:spacing w:val="-5"/>
                <w:sz w:val="18"/>
              </w:rPr>
              <w:t>15</w:t>
            </w:r>
          </w:p>
        </w:tc>
        <w:tc>
          <w:tcPr>
            <w:tcW w:w="2446" w:type="dxa"/>
            <w:tcBorders>
              <w:top w:val="single" w:color="000000" w:sz="6" w:space="0"/>
              <w:left w:val="single" w:color="000000" w:sz="6" w:space="0"/>
              <w:bottom w:val="single" w:color="000000" w:sz="6" w:space="0"/>
              <w:right w:val="single" w:color="000000" w:sz="6" w:space="0"/>
            </w:tcBorders>
          </w:tcPr>
          <w:p>
            <w:pPr>
              <w:pStyle w:val="11"/>
              <w:spacing w:before="38"/>
              <w:ind w:left="401" w:right="379"/>
              <w:rPr>
                <w:sz w:val="18"/>
              </w:rPr>
            </w:pPr>
            <w:r>
              <w:rPr>
                <w:sz w:val="18"/>
              </w:rPr>
              <w:t>简易呼吸器（成人</w:t>
            </w:r>
            <w:r>
              <w:rPr>
                <w:spacing w:val="-10"/>
                <w:sz w:val="18"/>
              </w:rPr>
              <w:t>）</w:t>
            </w:r>
          </w:p>
        </w:tc>
        <w:tc>
          <w:tcPr>
            <w:tcW w:w="1205" w:type="dxa"/>
            <w:tcBorders>
              <w:top w:val="single" w:color="000000" w:sz="6" w:space="0"/>
              <w:left w:val="single" w:color="000000" w:sz="6" w:space="0"/>
              <w:bottom w:val="single" w:color="000000" w:sz="6" w:space="0"/>
              <w:right w:val="single" w:color="000000" w:sz="6" w:space="0"/>
            </w:tcBorders>
          </w:tcPr>
          <w:p>
            <w:pPr>
              <w:pStyle w:val="11"/>
              <w:spacing w:before="38"/>
              <w:ind w:left="20"/>
              <w:rPr>
                <w:sz w:val="18"/>
              </w:rPr>
            </w:pPr>
            <w:r>
              <w:rPr>
                <w:sz w:val="18"/>
              </w:rPr>
              <w:t>台</w:t>
            </w:r>
          </w:p>
        </w:tc>
        <w:tc>
          <w:tcPr>
            <w:tcW w:w="1400" w:type="dxa"/>
            <w:tcBorders>
              <w:top w:val="single" w:color="000000" w:sz="6" w:space="0"/>
              <w:left w:val="single" w:color="000000" w:sz="6" w:space="0"/>
              <w:bottom w:val="single" w:color="000000" w:sz="6" w:space="0"/>
              <w:right w:val="single" w:color="000000" w:sz="6" w:space="0"/>
            </w:tcBorders>
          </w:tcPr>
          <w:p>
            <w:pPr>
              <w:pStyle w:val="11"/>
              <w:spacing w:before="38"/>
              <w:ind w:left="13"/>
              <w:rPr>
                <w:sz w:val="18"/>
              </w:rPr>
            </w:pPr>
            <w:r>
              <w:rPr>
                <w:sz w:val="18"/>
              </w:rPr>
              <w:t>2</w:t>
            </w:r>
          </w:p>
        </w:tc>
        <w:tc>
          <w:tcPr>
            <w:tcW w:w="1920" w:type="dxa"/>
            <w:tcBorders>
              <w:top w:val="single" w:color="000000" w:sz="6" w:space="0"/>
              <w:left w:val="single" w:color="000000" w:sz="6" w:space="0"/>
              <w:bottom w:val="single" w:color="000000" w:sz="6" w:space="0"/>
            </w:tcBorders>
          </w:tcPr>
          <w:p>
            <w:pPr>
              <w:pStyle w:val="11"/>
              <w:jc w:val="left"/>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1323" w:type="dxa"/>
            <w:vMerge w:val="continue"/>
            <w:tcBorders>
              <w:top w:val="nil"/>
              <w:bottom w:val="single" w:color="000000" w:sz="6" w:space="0"/>
              <w:right w:val="single" w:color="000000" w:sz="6" w:space="0"/>
            </w:tcBorders>
          </w:tcPr>
          <w:p>
            <w:pPr>
              <w:rPr>
                <w:sz w:val="2"/>
                <w:szCs w:val="2"/>
              </w:rPr>
            </w:pPr>
          </w:p>
        </w:tc>
        <w:tc>
          <w:tcPr>
            <w:tcW w:w="1280" w:type="dxa"/>
            <w:tcBorders>
              <w:top w:val="single" w:color="000000" w:sz="6" w:space="0"/>
              <w:left w:val="single" w:color="000000" w:sz="6" w:space="0"/>
              <w:bottom w:val="single" w:color="000000" w:sz="6" w:space="0"/>
              <w:right w:val="single" w:color="000000" w:sz="6" w:space="0"/>
            </w:tcBorders>
          </w:tcPr>
          <w:p>
            <w:pPr>
              <w:pStyle w:val="11"/>
              <w:spacing w:before="38"/>
              <w:ind w:left="447" w:right="422"/>
              <w:rPr>
                <w:sz w:val="18"/>
              </w:rPr>
            </w:pPr>
            <w:r>
              <w:rPr>
                <w:spacing w:val="-5"/>
                <w:sz w:val="18"/>
              </w:rPr>
              <w:t>16</w:t>
            </w:r>
          </w:p>
        </w:tc>
        <w:tc>
          <w:tcPr>
            <w:tcW w:w="2446" w:type="dxa"/>
            <w:tcBorders>
              <w:top w:val="single" w:color="000000" w:sz="6" w:space="0"/>
              <w:left w:val="single" w:color="000000" w:sz="6" w:space="0"/>
              <w:bottom w:val="single" w:color="000000" w:sz="6" w:space="0"/>
              <w:right w:val="single" w:color="000000" w:sz="6" w:space="0"/>
            </w:tcBorders>
          </w:tcPr>
          <w:p>
            <w:pPr>
              <w:pStyle w:val="11"/>
              <w:spacing w:before="38"/>
              <w:ind w:left="399" w:right="379"/>
              <w:rPr>
                <w:sz w:val="18"/>
              </w:rPr>
            </w:pPr>
            <w:r>
              <w:rPr>
                <w:spacing w:val="-3"/>
                <w:sz w:val="18"/>
              </w:rPr>
              <w:t>带盖方盘</w:t>
            </w:r>
          </w:p>
        </w:tc>
        <w:tc>
          <w:tcPr>
            <w:tcW w:w="1205" w:type="dxa"/>
            <w:tcBorders>
              <w:top w:val="single" w:color="000000" w:sz="6" w:space="0"/>
              <w:left w:val="single" w:color="000000" w:sz="6" w:space="0"/>
              <w:bottom w:val="single" w:color="000000" w:sz="6" w:space="0"/>
              <w:right w:val="single" w:color="000000" w:sz="6" w:space="0"/>
            </w:tcBorders>
          </w:tcPr>
          <w:p>
            <w:pPr>
              <w:pStyle w:val="11"/>
              <w:spacing w:before="38"/>
              <w:ind w:left="20"/>
              <w:rPr>
                <w:sz w:val="18"/>
              </w:rPr>
            </w:pPr>
            <w:r>
              <w:rPr>
                <w:sz w:val="18"/>
              </w:rPr>
              <w:t>套</w:t>
            </w:r>
          </w:p>
        </w:tc>
        <w:tc>
          <w:tcPr>
            <w:tcW w:w="1400" w:type="dxa"/>
            <w:tcBorders>
              <w:top w:val="single" w:color="000000" w:sz="6" w:space="0"/>
              <w:left w:val="single" w:color="000000" w:sz="6" w:space="0"/>
              <w:bottom w:val="single" w:color="000000" w:sz="6" w:space="0"/>
              <w:right w:val="single" w:color="000000" w:sz="6" w:space="0"/>
            </w:tcBorders>
          </w:tcPr>
          <w:p>
            <w:pPr>
              <w:pStyle w:val="11"/>
              <w:spacing w:before="38"/>
              <w:ind w:left="13"/>
              <w:rPr>
                <w:sz w:val="18"/>
              </w:rPr>
            </w:pPr>
            <w:r>
              <w:rPr>
                <w:sz w:val="18"/>
              </w:rPr>
              <w:t>1</w:t>
            </w:r>
          </w:p>
        </w:tc>
        <w:tc>
          <w:tcPr>
            <w:tcW w:w="1920" w:type="dxa"/>
            <w:tcBorders>
              <w:top w:val="single" w:color="000000" w:sz="6" w:space="0"/>
              <w:left w:val="single" w:color="000000" w:sz="6" w:space="0"/>
              <w:bottom w:val="single" w:color="000000" w:sz="6" w:space="0"/>
            </w:tcBorders>
          </w:tcPr>
          <w:p>
            <w:pPr>
              <w:pStyle w:val="11"/>
              <w:jc w:val="left"/>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8" w:hRule="atLeast"/>
        </w:trPr>
        <w:tc>
          <w:tcPr>
            <w:tcW w:w="1323" w:type="dxa"/>
            <w:vMerge w:val="continue"/>
            <w:tcBorders>
              <w:top w:val="nil"/>
              <w:bottom w:val="single" w:color="000000" w:sz="6" w:space="0"/>
              <w:right w:val="single" w:color="000000" w:sz="6" w:space="0"/>
            </w:tcBorders>
          </w:tcPr>
          <w:p>
            <w:pPr>
              <w:rPr>
                <w:sz w:val="2"/>
                <w:szCs w:val="2"/>
              </w:rPr>
            </w:pPr>
          </w:p>
        </w:tc>
        <w:tc>
          <w:tcPr>
            <w:tcW w:w="1280" w:type="dxa"/>
            <w:tcBorders>
              <w:top w:val="single" w:color="000000" w:sz="6" w:space="0"/>
              <w:left w:val="single" w:color="000000" w:sz="6" w:space="0"/>
              <w:bottom w:val="single" w:color="000000" w:sz="6" w:space="0"/>
              <w:right w:val="single" w:color="000000" w:sz="6" w:space="0"/>
            </w:tcBorders>
          </w:tcPr>
          <w:p>
            <w:pPr>
              <w:pStyle w:val="11"/>
              <w:spacing w:before="76"/>
              <w:ind w:left="447" w:right="422"/>
              <w:rPr>
                <w:sz w:val="18"/>
              </w:rPr>
            </w:pPr>
            <w:r>
              <w:rPr>
                <w:spacing w:val="-5"/>
                <w:sz w:val="18"/>
              </w:rPr>
              <w:t>17</w:t>
            </w:r>
          </w:p>
        </w:tc>
        <w:tc>
          <w:tcPr>
            <w:tcW w:w="2446" w:type="dxa"/>
            <w:tcBorders>
              <w:top w:val="single" w:color="000000" w:sz="6" w:space="0"/>
              <w:left w:val="single" w:color="000000" w:sz="6" w:space="0"/>
              <w:bottom w:val="single" w:color="000000" w:sz="6" w:space="0"/>
              <w:right w:val="single" w:color="000000" w:sz="6" w:space="0"/>
            </w:tcBorders>
          </w:tcPr>
          <w:p>
            <w:pPr>
              <w:pStyle w:val="11"/>
              <w:spacing w:before="76"/>
              <w:ind w:left="399" w:right="379"/>
              <w:rPr>
                <w:sz w:val="18"/>
              </w:rPr>
            </w:pPr>
            <w:r>
              <w:rPr>
                <w:spacing w:val="-3"/>
                <w:sz w:val="18"/>
              </w:rPr>
              <w:t>医用剪刀</w:t>
            </w:r>
          </w:p>
        </w:tc>
        <w:tc>
          <w:tcPr>
            <w:tcW w:w="1205" w:type="dxa"/>
            <w:tcBorders>
              <w:top w:val="single" w:color="000000" w:sz="6" w:space="0"/>
              <w:left w:val="single" w:color="000000" w:sz="6" w:space="0"/>
              <w:bottom w:val="single" w:color="000000" w:sz="6" w:space="0"/>
              <w:right w:val="single" w:color="000000" w:sz="6" w:space="0"/>
            </w:tcBorders>
          </w:tcPr>
          <w:p>
            <w:pPr>
              <w:pStyle w:val="11"/>
              <w:spacing w:before="76"/>
              <w:ind w:left="20"/>
              <w:rPr>
                <w:sz w:val="18"/>
              </w:rPr>
            </w:pPr>
            <w:r>
              <w:rPr>
                <w:sz w:val="18"/>
              </w:rPr>
              <w:t>套</w:t>
            </w:r>
          </w:p>
        </w:tc>
        <w:tc>
          <w:tcPr>
            <w:tcW w:w="1400" w:type="dxa"/>
            <w:tcBorders>
              <w:top w:val="single" w:color="000000" w:sz="6" w:space="0"/>
              <w:left w:val="single" w:color="000000" w:sz="6" w:space="0"/>
              <w:bottom w:val="single" w:color="000000" w:sz="6" w:space="0"/>
              <w:right w:val="single" w:color="000000" w:sz="6" w:space="0"/>
            </w:tcBorders>
          </w:tcPr>
          <w:p>
            <w:pPr>
              <w:pStyle w:val="11"/>
              <w:spacing w:before="76"/>
              <w:ind w:left="13"/>
              <w:rPr>
                <w:sz w:val="18"/>
              </w:rPr>
            </w:pPr>
            <w:r>
              <w:rPr>
                <w:sz w:val="18"/>
              </w:rPr>
              <w:t>1</w:t>
            </w:r>
          </w:p>
        </w:tc>
        <w:tc>
          <w:tcPr>
            <w:tcW w:w="1920" w:type="dxa"/>
            <w:tcBorders>
              <w:top w:val="single" w:color="000000" w:sz="6" w:space="0"/>
              <w:left w:val="single" w:color="000000" w:sz="6" w:space="0"/>
              <w:bottom w:val="single" w:color="000000" w:sz="6" w:space="0"/>
            </w:tcBorders>
          </w:tcPr>
          <w:p>
            <w:pPr>
              <w:pStyle w:val="11"/>
              <w:jc w:val="left"/>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5" w:hRule="atLeast"/>
        </w:trPr>
        <w:tc>
          <w:tcPr>
            <w:tcW w:w="1323" w:type="dxa"/>
            <w:vMerge w:val="continue"/>
            <w:tcBorders>
              <w:top w:val="nil"/>
              <w:bottom w:val="single" w:color="000000" w:sz="6" w:space="0"/>
              <w:right w:val="single" w:color="000000" w:sz="6" w:space="0"/>
            </w:tcBorders>
          </w:tcPr>
          <w:p>
            <w:pPr>
              <w:rPr>
                <w:sz w:val="2"/>
                <w:szCs w:val="2"/>
              </w:rPr>
            </w:pPr>
          </w:p>
        </w:tc>
        <w:tc>
          <w:tcPr>
            <w:tcW w:w="1280" w:type="dxa"/>
            <w:tcBorders>
              <w:top w:val="single" w:color="000000" w:sz="6" w:space="0"/>
              <w:left w:val="single" w:color="000000" w:sz="6" w:space="0"/>
              <w:bottom w:val="single" w:color="000000" w:sz="6" w:space="0"/>
              <w:right w:val="single" w:color="000000" w:sz="6" w:space="0"/>
            </w:tcBorders>
          </w:tcPr>
          <w:p>
            <w:pPr>
              <w:pStyle w:val="11"/>
              <w:spacing w:before="76"/>
              <w:ind w:left="447" w:right="422"/>
              <w:rPr>
                <w:sz w:val="18"/>
              </w:rPr>
            </w:pPr>
            <w:r>
              <w:rPr>
                <w:spacing w:val="-5"/>
                <w:sz w:val="18"/>
              </w:rPr>
              <w:t>18</w:t>
            </w:r>
          </w:p>
        </w:tc>
        <w:tc>
          <w:tcPr>
            <w:tcW w:w="2446" w:type="dxa"/>
            <w:tcBorders>
              <w:top w:val="single" w:color="000000" w:sz="6" w:space="0"/>
              <w:left w:val="single" w:color="000000" w:sz="6" w:space="0"/>
              <w:bottom w:val="single" w:color="000000" w:sz="6" w:space="0"/>
              <w:right w:val="single" w:color="000000" w:sz="6" w:space="0"/>
            </w:tcBorders>
          </w:tcPr>
          <w:p>
            <w:pPr>
              <w:pStyle w:val="11"/>
              <w:spacing w:before="76"/>
              <w:ind w:left="401" w:right="379"/>
              <w:rPr>
                <w:sz w:val="18"/>
              </w:rPr>
            </w:pPr>
            <w:r>
              <w:rPr>
                <w:spacing w:val="-2"/>
                <w:sz w:val="18"/>
              </w:rPr>
              <w:t>不锈钢圆凳</w:t>
            </w:r>
          </w:p>
        </w:tc>
        <w:tc>
          <w:tcPr>
            <w:tcW w:w="1205" w:type="dxa"/>
            <w:tcBorders>
              <w:top w:val="single" w:color="000000" w:sz="6" w:space="0"/>
              <w:left w:val="single" w:color="000000" w:sz="6" w:space="0"/>
              <w:bottom w:val="single" w:color="000000" w:sz="6" w:space="0"/>
              <w:right w:val="single" w:color="000000" w:sz="6" w:space="0"/>
            </w:tcBorders>
          </w:tcPr>
          <w:p>
            <w:pPr>
              <w:pStyle w:val="11"/>
              <w:spacing w:before="76"/>
              <w:ind w:left="20"/>
              <w:rPr>
                <w:sz w:val="18"/>
              </w:rPr>
            </w:pPr>
            <w:r>
              <w:rPr>
                <w:sz w:val="18"/>
              </w:rPr>
              <w:t>个</w:t>
            </w:r>
          </w:p>
        </w:tc>
        <w:tc>
          <w:tcPr>
            <w:tcW w:w="1400" w:type="dxa"/>
            <w:tcBorders>
              <w:top w:val="single" w:color="000000" w:sz="6" w:space="0"/>
              <w:left w:val="single" w:color="000000" w:sz="6" w:space="0"/>
              <w:bottom w:val="single" w:color="000000" w:sz="6" w:space="0"/>
              <w:right w:val="single" w:color="000000" w:sz="6" w:space="0"/>
            </w:tcBorders>
          </w:tcPr>
          <w:p>
            <w:pPr>
              <w:pStyle w:val="11"/>
              <w:spacing w:before="76"/>
              <w:ind w:left="13"/>
              <w:rPr>
                <w:sz w:val="18"/>
              </w:rPr>
            </w:pPr>
            <w:r>
              <w:rPr>
                <w:sz w:val="18"/>
              </w:rPr>
              <w:t>5</w:t>
            </w:r>
          </w:p>
        </w:tc>
        <w:tc>
          <w:tcPr>
            <w:tcW w:w="1920" w:type="dxa"/>
            <w:tcBorders>
              <w:top w:val="single" w:color="000000" w:sz="6" w:space="0"/>
              <w:left w:val="single" w:color="000000" w:sz="6" w:space="0"/>
              <w:bottom w:val="single" w:color="000000" w:sz="6" w:space="0"/>
            </w:tcBorders>
          </w:tcPr>
          <w:p>
            <w:pPr>
              <w:pStyle w:val="11"/>
              <w:jc w:val="left"/>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8" w:hRule="atLeast"/>
        </w:trPr>
        <w:tc>
          <w:tcPr>
            <w:tcW w:w="1323" w:type="dxa"/>
            <w:vMerge w:val="continue"/>
            <w:tcBorders>
              <w:top w:val="nil"/>
              <w:bottom w:val="single" w:color="000000" w:sz="6" w:space="0"/>
              <w:right w:val="single" w:color="000000" w:sz="6" w:space="0"/>
            </w:tcBorders>
          </w:tcPr>
          <w:p>
            <w:pPr>
              <w:rPr>
                <w:sz w:val="2"/>
                <w:szCs w:val="2"/>
              </w:rPr>
            </w:pPr>
          </w:p>
        </w:tc>
        <w:tc>
          <w:tcPr>
            <w:tcW w:w="1280" w:type="dxa"/>
            <w:tcBorders>
              <w:top w:val="single" w:color="000000" w:sz="6" w:space="0"/>
              <w:left w:val="single" w:color="000000" w:sz="6" w:space="0"/>
              <w:bottom w:val="single" w:color="000000" w:sz="6" w:space="0"/>
              <w:right w:val="single" w:color="000000" w:sz="6" w:space="0"/>
            </w:tcBorders>
          </w:tcPr>
          <w:p>
            <w:pPr>
              <w:pStyle w:val="11"/>
              <w:spacing w:before="76"/>
              <w:ind w:left="447" w:right="422"/>
              <w:rPr>
                <w:sz w:val="18"/>
              </w:rPr>
            </w:pPr>
            <w:r>
              <w:rPr>
                <w:spacing w:val="-5"/>
                <w:sz w:val="18"/>
              </w:rPr>
              <w:t>19</w:t>
            </w:r>
          </w:p>
        </w:tc>
        <w:tc>
          <w:tcPr>
            <w:tcW w:w="2446" w:type="dxa"/>
            <w:tcBorders>
              <w:top w:val="single" w:color="000000" w:sz="6" w:space="0"/>
              <w:left w:val="single" w:color="000000" w:sz="6" w:space="0"/>
              <w:bottom w:val="single" w:color="000000" w:sz="6" w:space="0"/>
              <w:right w:val="single" w:color="000000" w:sz="6" w:space="0"/>
            </w:tcBorders>
          </w:tcPr>
          <w:p>
            <w:pPr>
              <w:pStyle w:val="11"/>
              <w:spacing w:before="76"/>
              <w:ind w:left="401" w:right="379"/>
              <w:rPr>
                <w:sz w:val="18"/>
              </w:rPr>
            </w:pPr>
            <w:r>
              <w:rPr>
                <w:spacing w:val="-2"/>
                <w:sz w:val="18"/>
              </w:rPr>
              <w:t>电子体温计</w:t>
            </w:r>
          </w:p>
        </w:tc>
        <w:tc>
          <w:tcPr>
            <w:tcW w:w="1205" w:type="dxa"/>
            <w:tcBorders>
              <w:top w:val="single" w:color="000000" w:sz="6" w:space="0"/>
              <w:left w:val="single" w:color="000000" w:sz="6" w:space="0"/>
              <w:bottom w:val="single" w:color="000000" w:sz="6" w:space="0"/>
              <w:right w:val="single" w:color="000000" w:sz="6" w:space="0"/>
            </w:tcBorders>
          </w:tcPr>
          <w:p>
            <w:pPr>
              <w:pStyle w:val="11"/>
              <w:spacing w:before="76"/>
              <w:ind w:left="20"/>
              <w:rPr>
                <w:sz w:val="18"/>
              </w:rPr>
            </w:pPr>
            <w:r>
              <w:rPr>
                <w:sz w:val="18"/>
              </w:rPr>
              <w:t>台</w:t>
            </w:r>
          </w:p>
        </w:tc>
        <w:tc>
          <w:tcPr>
            <w:tcW w:w="1400" w:type="dxa"/>
            <w:tcBorders>
              <w:top w:val="single" w:color="000000" w:sz="6" w:space="0"/>
              <w:left w:val="single" w:color="000000" w:sz="6" w:space="0"/>
              <w:bottom w:val="single" w:color="000000" w:sz="6" w:space="0"/>
              <w:right w:val="single" w:color="000000" w:sz="6" w:space="0"/>
            </w:tcBorders>
          </w:tcPr>
          <w:p>
            <w:pPr>
              <w:pStyle w:val="11"/>
              <w:spacing w:before="76"/>
              <w:ind w:left="13"/>
              <w:rPr>
                <w:sz w:val="18"/>
              </w:rPr>
            </w:pPr>
            <w:r>
              <w:rPr>
                <w:sz w:val="18"/>
              </w:rPr>
              <w:t>2</w:t>
            </w:r>
          </w:p>
        </w:tc>
        <w:tc>
          <w:tcPr>
            <w:tcW w:w="1920" w:type="dxa"/>
            <w:tcBorders>
              <w:top w:val="single" w:color="000000" w:sz="6" w:space="0"/>
              <w:left w:val="single" w:color="000000" w:sz="6" w:space="0"/>
              <w:bottom w:val="single" w:color="000000" w:sz="6" w:space="0"/>
            </w:tcBorders>
          </w:tcPr>
          <w:p>
            <w:pPr>
              <w:pStyle w:val="11"/>
              <w:jc w:val="left"/>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5" w:hRule="atLeast"/>
        </w:trPr>
        <w:tc>
          <w:tcPr>
            <w:tcW w:w="1323" w:type="dxa"/>
            <w:vMerge w:val="continue"/>
            <w:tcBorders>
              <w:top w:val="nil"/>
              <w:bottom w:val="single" w:color="000000" w:sz="6" w:space="0"/>
              <w:right w:val="single" w:color="000000" w:sz="6" w:space="0"/>
            </w:tcBorders>
          </w:tcPr>
          <w:p>
            <w:pPr>
              <w:rPr>
                <w:sz w:val="2"/>
                <w:szCs w:val="2"/>
              </w:rPr>
            </w:pPr>
          </w:p>
        </w:tc>
        <w:tc>
          <w:tcPr>
            <w:tcW w:w="1280" w:type="dxa"/>
            <w:tcBorders>
              <w:top w:val="single" w:color="000000" w:sz="6" w:space="0"/>
              <w:left w:val="single" w:color="000000" w:sz="6" w:space="0"/>
              <w:bottom w:val="single" w:color="000000" w:sz="6" w:space="0"/>
              <w:right w:val="single" w:color="000000" w:sz="6" w:space="0"/>
            </w:tcBorders>
          </w:tcPr>
          <w:p>
            <w:pPr>
              <w:pStyle w:val="11"/>
              <w:spacing w:before="76"/>
              <w:ind w:left="447" w:right="422"/>
              <w:rPr>
                <w:sz w:val="18"/>
              </w:rPr>
            </w:pPr>
            <w:r>
              <w:rPr>
                <w:spacing w:val="-5"/>
                <w:sz w:val="18"/>
              </w:rPr>
              <w:t>20</w:t>
            </w:r>
          </w:p>
        </w:tc>
        <w:tc>
          <w:tcPr>
            <w:tcW w:w="2446" w:type="dxa"/>
            <w:tcBorders>
              <w:top w:val="single" w:color="000000" w:sz="6" w:space="0"/>
              <w:left w:val="single" w:color="000000" w:sz="6" w:space="0"/>
              <w:bottom w:val="single" w:color="000000" w:sz="6" w:space="0"/>
              <w:right w:val="single" w:color="000000" w:sz="6" w:space="0"/>
            </w:tcBorders>
          </w:tcPr>
          <w:p>
            <w:pPr>
              <w:pStyle w:val="11"/>
              <w:spacing w:before="76"/>
              <w:ind w:left="399" w:right="379"/>
              <w:rPr>
                <w:sz w:val="18"/>
              </w:rPr>
            </w:pPr>
            <w:r>
              <w:rPr>
                <w:spacing w:val="-5"/>
                <w:sz w:val="18"/>
              </w:rPr>
              <w:t>方盘</w:t>
            </w:r>
          </w:p>
        </w:tc>
        <w:tc>
          <w:tcPr>
            <w:tcW w:w="1205" w:type="dxa"/>
            <w:tcBorders>
              <w:top w:val="single" w:color="000000" w:sz="6" w:space="0"/>
              <w:left w:val="single" w:color="000000" w:sz="6" w:space="0"/>
              <w:bottom w:val="single" w:color="000000" w:sz="6" w:space="0"/>
              <w:right w:val="single" w:color="000000" w:sz="6" w:space="0"/>
            </w:tcBorders>
          </w:tcPr>
          <w:p>
            <w:pPr>
              <w:pStyle w:val="11"/>
              <w:spacing w:before="76"/>
              <w:ind w:left="20"/>
              <w:rPr>
                <w:sz w:val="18"/>
              </w:rPr>
            </w:pPr>
            <w:r>
              <w:rPr>
                <w:sz w:val="18"/>
              </w:rPr>
              <w:t>套</w:t>
            </w:r>
          </w:p>
        </w:tc>
        <w:tc>
          <w:tcPr>
            <w:tcW w:w="1400" w:type="dxa"/>
            <w:tcBorders>
              <w:top w:val="single" w:color="000000" w:sz="6" w:space="0"/>
              <w:left w:val="single" w:color="000000" w:sz="6" w:space="0"/>
              <w:bottom w:val="single" w:color="000000" w:sz="6" w:space="0"/>
              <w:right w:val="single" w:color="000000" w:sz="6" w:space="0"/>
            </w:tcBorders>
          </w:tcPr>
          <w:p>
            <w:pPr>
              <w:pStyle w:val="11"/>
              <w:spacing w:before="76"/>
              <w:ind w:left="13"/>
              <w:rPr>
                <w:sz w:val="18"/>
              </w:rPr>
            </w:pPr>
            <w:r>
              <w:rPr>
                <w:sz w:val="18"/>
              </w:rPr>
              <w:t>1</w:t>
            </w:r>
          </w:p>
        </w:tc>
        <w:tc>
          <w:tcPr>
            <w:tcW w:w="1920" w:type="dxa"/>
            <w:tcBorders>
              <w:top w:val="single" w:color="000000" w:sz="6" w:space="0"/>
              <w:left w:val="single" w:color="000000" w:sz="6" w:space="0"/>
              <w:bottom w:val="single" w:color="000000" w:sz="6" w:space="0"/>
            </w:tcBorders>
          </w:tcPr>
          <w:p>
            <w:pPr>
              <w:pStyle w:val="11"/>
              <w:jc w:val="left"/>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8" w:hRule="atLeast"/>
        </w:trPr>
        <w:tc>
          <w:tcPr>
            <w:tcW w:w="1323" w:type="dxa"/>
            <w:vMerge w:val="continue"/>
            <w:tcBorders>
              <w:top w:val="nil"/>
              <w:bottom w:val="single" w:color="000000" w:sz="6" w:space="0"/>
              <w:right w:val="single" w:color="000000" w:sz="6" w:space="0"/>
            </w:tcBorders>
          </w:tcPr>
          <w:p>
            <w:pPr>
              <w:rPr>
                <w:sz w:val="2"/>
                <w:szCs w:val="2"/>
              </w:rPr>
            </w:pPr>
          </w:p>
        </w:tc>
        <w:tc>
          <w:tcPr>
            <w:tcW w:w="1280" w:type="dxa"/>
            <w:tcBorders>
              <w:top w:val="single" w:color="000000" w:sz="6" w:space="0"/>
              <w:left w:val="single" w:color="000000" w:sz="6" w:space="0"/>
              <w:bottom w:val="single" w:color="000000" w:sz="6" w:space="0"/>
              <w:right w:val="single" w:color="000000" w:sz="6" w:space="0"/>
            </w:tcBorders>
          </w:tcPr>
          <w:p>
            <w:pPr>
              <w:pStyle w:val="11"/>
              <w:spacing w:before="77"/>
              <w:ind w:left="447" w:right="422"/>
              <w:rPr>
                <w:sz w:val="18"/>
              </w:rPr>
            </w:pPr>
            <w:r>
              <w:rPr>
                <w:spacing w:val="-5"/>
                <w:sz w:val="18"/>
              </w:rPr>
              <w:t>21</w:t>
            </w:r>
          </w:p>
        </w:tc>
        <w:tc>
          <w:tcPr>
            <w:tcW w:w="2446" w:type="dxa"/>
            <w:tcBorders>
              <w:top w:val="single" w:color="000000" w:sz="6" w:space="0"/>
              <w:left w:val="single" w:color="000000" w:sz="6" w:space="0"/>
              <w:bottom w:val="single" w:color="000000" w:sz="6" w:space="0"/>
              <w:right w:val="single" w:color="000000" w:sz="6" w:space="0"/>
            </w:tcBorders>
          </w:tcPr>
          <w:p>
            <w:pPr>
              <w:pStyle w:val="11"/>
              <w:spacing w:before="77"/>
              <w:ind w:left="399" w:right="379"/>
              <w:rPr>
                <w:sz w:val="18"/>
              </w:rPr>
            </w:pPr>
            <w:r>
              <w:rPr>
                <w:spacing w:val="-3"/>
                <w:sz w:val="18"/>
              </w:rPr>
              <w:t>医用镊子</w:t>
            </w:r>
          </w:p>
        </w:tc>
        <w:tc>
          <w:tcPr>
            <w:tcW w:w="1205" w:type="dxa"/>
            <w:tcBorders>
              <w:top w:val="single" w:color="000000" w:sz="6" w:space="0"/>
              <w:left w:val="single" w:color="000000" w:sz="6" w:space="0"/>
              <w:bottom w:val="single" w:color="000000" w:sz="6" w:space="0"/>
              <w:right w:val="single" w:color="000000" w:sz="6" w:space="0"/>
            </w:tcBorders>
          </w:tcPr>
          <w:p>
            <w:pPr>
              <w:pStyle w:val="11"/>
              <w:spacing w:before="77"/>
              <w:ind w:left="20"/>
              <w:rPr>
                <w:sz w:val="18"/>
              </w:rPr>
            </w:pPr>
            <w:r>
              <w:rPr>
                <w:sz w:val="18"/>
              </w:rPr>
              <w:t>套</w:t>
            </w:r>
          </w:p>
        </w:tc>
        <w:tc>
          <w:tcPr>
            <w:tcW w:w="1400" w:type="dxa"/>
            <w:tcBorders>
              <w:top w:val="single" w:color="000000" w:sz="6" w:space="0"/>
              <w:left w:val="single" w:color="000000" w:sz="6" w:space="0"/>
              <w:bottom w:val="single" w:color="000000" w:sz="6" w:space="0"/>
              <w:right w:val="single" w:color="000000" w:sz="6" w:space="0"/>
            </w:tcBorders>
          </w:tcPr>
          <w:p>
            <w:pPr>
              <w:pStyle w:val="11"/>
              <w:spacing w:before="77"/>
              <w:ind w:left="13"/>
              <w:rPr>
                <w:sz w:val="18"/>
              </w:rPr>
            </w:pPr>
            <w:r>
              <w:rPr>
                <w:sz w:val="18"/>
              </w:rPr>
              <w:t>1</w:t>
            </w:r>
          </w:p>
        </w:tc>
        <w:tc>
          <w:tcPr>
            <w:tcW w:w="1920" w:type="dxa"/>
            <w:tcBorders>
              <w:top w:val="single" w:color="000000" w:sz="6" w:space="0"/>
              <w:left w:val="single" w:color="000000" w:sz="6" w:space="0"/>
              <w:bottom w:val="single" w:color="000000" w:sz="6" w:space="0"/>
            </w:tcBorders>
          </w:tcPr>
          <w:p>
            <w:pPr>
              <w:pStyle w:val="11"/>
              <w:jc w:val="left"/>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5" w:hRule="atLeast"/>
        </w:trPr>
        <w:tc>
          <w:tcPr>
            <w:tcW w:w="1323" w:type="dxa"/>
            <w:vMerge w:val="continue"/>
            <w:tcBorders>
              <w:top w:val="nil"/>
              <w:bottom w:val="single" w:color="000000" w:sz="6" w:space="0"/>
              <w:right w:val="single" w:color="000000" w:sz="6" w:space="0"/>
            </w:tcBorders>
          </w:tcPr>
          <w:p>
            <w:pPr>
              <w:rPr>
                <w:sz w:val="2"/>
                <w:szCs w:val="2"/>
              </w:rPr>
            </w:pPr>
          </w:p>
        </w:tc>
        <w:tc>
          <w:tcPr>
            <w:tcW w:w="1280" w:type="dxa"/>
            <w:tcBorders>
              <w:top w:val="single" w:color="000000" w:sz="6" w:space="0"/>
              <w:left w:val="single" w:color="000000" w:sz="6" w:space="0"/>
              <w:bottom w:val="single" w:color="000000" w:sz="6" w:space="0"/>
              <w:right w:val="single" w:color="000000" w:sz="6" w:space="0"/>
            </w:tcBorders>
          </w:tcPr>
          <w:p>
            <w:pPr>
              <w:pStyle w:val="11"/>
              <w:spacing w:before="76"/>
              <w:ind w:left="447" w:right="422"/>
              <w:rPr>
                <w:sz w:val="18"/>
              </w:rPr>
            </w:pPr>
            <w:r>
              <w:rPr>
                <w:spacing w:val="-5"/>
                <w:sz w:val="18"/>
              </w:rPr>
              <w:t>22</w:t>
            </w:r>
          </w:p>
        </w:tc>
        <w:tc>
          <w:tcPr>
            <w:tcW w:w="2446" w:type="dxa"/>
            <w:tcBorders>
              <w:top w:val="single" w:color="000000" w:sz="6" w:space="0"/>
              <w:left w:val="single" w:color="000000" w:sz="6" w:space="0"/>
              <w:bottom w:val="single" w:color="000000" w:sz="6" w:space="0"/>
              <w:right w:val="single" w:color="000000" w:sz="6" w:space="0"/>
            </w:tcBorders>
          </w:tcPr>
          <w:p>
            <w:pPr>
              <w:pStyle w:val="11"/>
              <w:spacing w:before="76"/>
              <w:ind w:left="399" w:right="379"/>
              <w:rPr>
                <w:sz w:val="18"/>
              </w:rPr>
            </w:pPr>
            <w:r>
              <w:rPr>
                <w:spacing w:val="-5"/>
                <w:sz w:val="18"/>
              </w:rPr>
              <w:t>拐杖</w:t>
            </w:r>
          </w:p>
        </w:tc>
        <w:tc>
          <w:tcPr>
            <w:tcW w:w="1205" w:type="dxa"/>
            <w:tcBorders>
              <w:top w:val="single" w:color="000000" w:sz="6" w:space="0"/>
              <w:left w:val="single" w:color="000000" w:sz="6" w:space="0"/>
              <w:bottom w:val="single" w:color="000000" w:sz="6" w:space="0"/>
              <w:right w:val="single" w:color="000000" w:sz="6" w:space="0"/>
            </w:tcBorders>
          </w:tcPr>
          <w:p>
            <w:pPr>
              <w:pStyle w:val="11"/>
              <w:spacing w:before="76"/>
              <w:ind w:left="20"/>
              <w:rPr>
                <w:sz w:val="18"/>
              </w:rPr>
            </w:pPr>
            <w:r>
              <w:rPr>
                <w:sz w:val="18"/>
              </w:rPr>
              <w:t>个</w:t>
            </w:r>
          </w:p>
        </w:tc>
        <w:tc>
          <w:tcPr>
            <w:tcW w:w="1400" w:type="dxa"/>
            <w:tcBorders>
              <w:top w:val="single" w:color="000000" w:sz="6" w:space="0"/>
              <w:left w:val="single" w:color="000000" w:sz="6" w:space="0"/>
              <w:bottom w:val="single" w:color="000000" w:sz="6" w:space="0"/>
              <w:right w:val="single" w:color="000000" w:sz="6" w:space="0"/>
            </w:tcBorders>
          </w:tcPr>
          <w:p>
            <w:pPr>
              <w:pStyle w:val="11"/>
              <w:spacing w:before="76"/>
              <w:ind w:left="13"/>
              <w:rPr>
                <w:sz w:val="18"/>
              </w:rPr>
            </w:pPr>
            <w:r>
              <w:rPr>
                <w:sz w:val="18"/>
              </w:rPr>
              <w:t>1</w:t>
            </w:r>
          </w:p>
        </w:tc>
        <w:tc>
          <w:tcPr>
            <w:tcW w:w="1920" w:type="dxa"/>
            <w:tcBorders>
              <w:top w:val="single" w:color="000000" w:sz="6" w:space="0"/>
              <w:left w:val="single" w:color="000000" w:sz="6" w:space="0"/>
              <w:bottom w:val="single" w:color="000000" w:sz="6" w:space="0"/>
            </w:tcBorders>
          </w:tcPr>
          <w:p>
            <w:pPr>
              <w:pStyle w:val="11"/>
              <w:jc w:val="left"/>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8" w:hRule="atLeast"/>
        </w:trPr>
        <w:tc>
          <w:tcPr>
            <w:tcW w:w="1323" w:type="dxa"/>
            <w:vMerge w:val="continue"/>
            <w:tcBorders>
              <w:top w:val="nil"/>
              <w:bottom w:val="single" w:color="000000" w:sz="6" w:space="0"/>
              <w:right w:val="single" w:color="000000" w:sz="6" w:space="0"/>
            </w:tcBorders>
          </w:tcPr>
          <w:p>
            <w:pPr>
              <w:rPr>
                <w:sz w:val="2"/>
                <w:szCs w:val="2"/>
              </w:rPr>
            </w:pPr>
          </w:p>
        </w:tc>
        <w:tc>
          <w:tcPr>
            <w:tcW w:w="1280" w:type="dxa"/>
            <w:tcBorders>
              <w:top w:val="single" w:color="000000" w:sz="6" w:space="0"/>
              <w:left w:val="single" w:color="000000" w:sz="6" w:space="0"/>
              <w:bottom w:val="single" w:color="000000" w:sz="6" w:space="0"/>
              <w:right w:val="single" w:color="000000" w:sz="6" w:space="0"/>
            </w:tcBorders>
          </w:tcPr>
          <w:p>
            <w:pPr>
              <w:pStyle w:val="11"/>
              <w:spacing w:before="76"/>
              <w:ind w:left="447" w:right="423"/>
              <w:rPr>
                <w:sz w:val="18"/>
              </w:rPr>
            </w:pPr>
            <w:r>
              <w:rPr>
                <w:spacing w:val="-5"/>
                <w:sz w:val="18"/>
              </w:rPr>
              <w:t>23</w:t>
            </w:r>
          </w:p>
        </w:tc>
        <w:tc>
          <w:tcPr>
            <w:tcW w:w="2446" w:type="dxa"/>
            <w:tcBorders>
              <w:top w:val="single" w:color="000000" w:sz="6" w:space="0"/>
              <w:left w:val="single" w:color="000000" w:sz="6" w:space="0"/>
              <w:bottom w:val="single" w:color="000000" w:sz="6" w:space="0"/>
              <w:right w:val="single" w:color="000000" w:sz="6" w:space="0"/>
            </w:tcBorders>
          </w:tcPr>
          <w:p>
            <w:pPr>
              <w:pStyle w:val="11"/>
              <w:spacing w:before="76"/>
              <w:ind w:left="401" w:right="379"/>
              <w:rPr>
                <w:sz w:val="18"/>
              </w:rPr>
            </w:pPr>
            <w:r>
              <w:rPr>
                <w:spacing w:val="-2"/>
                <w:sz w:val="18"/>
              </w:rPr>
              <w:t>治疗手推车</w:t>
            </w:r>
          </w:p>
        </w:tc>
        <w:tc>
          <w:tcPr>
            <w:tcW w:w="1205" w:type="dxa"/>
            <w:tcBorders>
              <w:top w:val="single" w:color="000000" w:sz="6" w:space="0"/>
              <w:left w:val="single" w:color="000000" w:sz="6" w:space="0"/>
              <w:bottom w:val="single" w:color="000000" w:sz="6" w:space="0"/>
              <w:right w:val="single" w:color="000000" w:sz="6" w:space="0"/>
            </w:tcBorders>
          </w:tcPr>
          <w:p>
            <w:pPr>
              <w:pStyle w:val="11"/>
              <w:spacing w:before="76"/>
              <w:ind w:left="20"/>
              <w:rPr>
                <w:sz w:val="18"/>
              </w:rPr>
            </w:pPr>
            <w:r>
              <w:rPr>
                <w:sz w:val="18"/>
              </w:rPr>
              <w:t>台</w:t>
            </w:r>
          </w:p>
        </w:tc>
        <w:tc>
          <w:tcPr>
            <w:tcW w:w="1400" w:type="dxa"/>
            <w:tcBorders>
              <w:top w:val="single" w:color="000000" w:sz="6" w:space="0"/>
              <w:left w:val="single" w:color="000000" w:sz="6" w:space="0"/>
              <w:bottom w:val="single" w:color="000000" w:sz="6" w:space="0"/>
              <w:right w:val="single" w:color="000000" w:sz="6" w:space="0"/>
            </w:tcBorders>
          </w:tcPr>
          <w:p>
            <w:pPr>
              <w:pStyle w:val="11"/>
              <w:spacing w:before="76"/>
              <w:ind w:left="13"/>
              <w:rPr>
                <w:sz w:val="18"/>
              </w:rPr>
            </w:pPr>
            <w:r>
              <w:rPr>
                <w:sz w:val="18"/>
              </w:rPr>
              <w:t>1</w:t>
            </w:r>
          </w:p>
        </w:tc>
        <w:tc>
          <w:tcPr>
            <w:tcW w:w="1920" w:type="dxa"/>
            <w:tcBorders>
              <w:top w:val="single" w:color="000000" w:sz="6" w:space="0"/>
              <w:left w:val="single" w:color="000000" w:sz="6" w:space="0"/>
              <w:bottom w:val="single" w:color="000000" w:sz="6" w:space="0"/>
            </w:tcBorders>
          </w:tcPr>
          <w:p>
            <w:pPr>
              <w:pStyle w:val="11"/>
              <w:jc w:val="left"/>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trPr>
        <w:tc>
          <w:tcPr>
            <w:tcW w:w="1323" w:type="dxa"/>
            <w:vMerge w:val="restart"/>
            <w:tcBorders>
              <w:top w:val="single" w:color="000000" w:sz="6" w:space="0"/>
              <w:right w:val="single" w:color="000000" w:sz="6" w:space="0"/>
            </w:tcBorders>
          </w:tcPr>
          <w:p>
            <w:pPr>
              <w:pStyle w:val="11"/>
              <w:jc w:val="left"/>
              <w:rPr>
                <w:rFonts w:ascii="黑体"/>
                <w:sz w:val="18"/>
              </w:rPr>
            </w:pPr>
          </w:p>
          <w:p>
            <w:pPr>
              <w:pStyle w:val="11"/>
              <w:jc w:val="left"/>
              <w:rPr>
                <w:rFonts w:ascii="黑体"/>
                <w:sz w:val="18"/>
              </w:rPr>
            </w:pPr>
          </w:p>
          <w:p>
            <w:pPr>
              <w:pStyle w:val="11"/>
              <w:jc w:val="left"/>
              <w:rPr>
                <w:rFonts w:ascii="黑体"/>
                <w:sz w:val="18"/>
              </w:rPr>
            </w:pPr>
          </w:p>
          <w:p>
            <w:pPr>
              <w:pStyle w:val="11"/>
              <w:jc w:val="left"/>
              <w:rPr>
                <w:rFonts w:ascii="黑体"/>
                <w:sz w:val="18"/>
              </w:rPr>
            </w:pPr>
          </w:p>
          <w:p>
            <w:pPr>
              <w:pStyle w:val="11"/>
              <w:spacing w:before="159"/>
              <w:ind w:left="300"/>
              <w:jc w:val="left"/>
              <w:rPr>
                <w:sz w:val="18"/>
              </w:rPr>
            </w:pPr>
            <w:r>
              <w:rPr>
                <w:spacing w:val="-3"/>
                <w:sz w:val="18"/>
              </w:rPr>
              <w:t>医用耗材</w:t>
            </w:r>
          </w:p>
        </w:tc>
        <w:tc>
          <w:tcPr>
            <w:tcW w:w="1280" w:type="dxa"/>
            <w:tcBorders>
              <w:top w:val="single" w:color="000000" w:sz="6" w:space="0"/>
              <w:left w:val="single" w:color="000000" w:sz="6" w:space="0"/>
              <w:bottom w:val="single" w:color="000000" w:sz="6" w:space="0"/>
              <w:right w:val="single" w:color="000000" w:sz="6" w:space="0"/>
            </w:tcBorders>
          </w:tcPr>
          <w:p>
            <w:pPr>
              <w:pStyle w:val="11"/>
              <w:spacing w:before="76"/>
              <w:ind w:left="447" w:right="423"/>
              <w:rPr>
                <w:sz w:val="18"/>
              </w:rPr>
            </w:pPr>
            <w:r>
              <w:rPr>
                <w:spacing w:val="-5"/>
                <w:sz w:val="18"/>
              </w:rPr>
              <w:t>24</w:t>
            </w:r>
          </w:p>
        </w:tc>
        <w:tc>
          <w:tcPr>
            <w:tcW w:w="2446" w:type="dxa"/>
            <w:tcBorders>
              <w:top w:val="single" w:color="000000" w:sz="6" w:space="0"/>
              <w:left w:val="single" w:color="000000" w:sz="6" w:space="0"/>
              <w:bottom w:val="single" w:color="000000" w:sz="6" w:space="0"/>
              <w:right w:val="single" w:color="000000" w:sz="6" w:space="0"/>
            </w:tcBorders>
          </w:tcPr>
          <w:p>
            <w:pPr>
              <w:pStyle w:val="11"/>
              <w:spacing w:before="76"/>
              <w:ind w:left="401" w:right="379"/>
              <w:rPr>
                <w:sz w:val="18"/>
              </w:rPr>
            </w:pPr>
            <w:r>
              <w:rPr>
                <w:spacing w:val="-2"/>
                <w:sz w:val="18"/>
              </w:rPr>
              <w:t>脊柱固定板</w:t>
            </w:r>
          </w:p>
        </w:tc>
        <w:tc>
          <w:tcPr>
            <w:tcW w:w="1205" w:type="dxa"/>
            <w:tcBorders>
              <w:top w:val="single" w:color="000000" w:sz="6" w:space="0"/>
              <w:left w:val="single" w:color="000000" w:sz="6" w:space="0"/>
              <w:bottom w:val="single" w:color="000000" w:sz="6" w:space="0"/>
              <w:right w:val="single" w:color="000000" w:sz="6" w:space="0"/>
            </w:tcBorders>
          </w:tcPr>
          <w:p>
            <w:pPr>
              <w:pStyle w:val="11"/>
              <w:spacing w:before="76"/>
              <w:ind w:left="20"/>
              <w:rPr>
                <w:sz w:val="18"/>
              </w:rPr>
            </w:pPr>
            <w:r>
              <w:rPr>
                <w:sz w:val="18"/>
              </w:rPr>
              <w:t>套</w:t>
            </w:r>
          </w:p>
        </w:tc>
        <w:tc>
          <w:tcPr>
            <w:tcW w:w="1400" w:type="dxa"/>
            <w:tcBorders>
              <w:top w:val="single" w:color="000000" w:sz="6" w:space="0"/>
              <w:left w:val="single" w:color="000000" w:sz="6" w:space="0"/>
              <w:bottom w:val="single" w:color="000000" w:sz="6" w:space="0"/>
              <w:right w:val="single" w:color="000000" w:sz="6" w:space="0"/>
            </w:tcBorders>
          </w:tcPr>
          <w:p>
            <w:pPr>
              <w:pStyle w:val="11"/>
              <w:spacing w:before="76"/>
              <w:ind w:left="13"/>
              <w:rPr>
                <w:sz w:val="18"/>
              </w:rPr>
            </w:pPr>
            <w:r>
              <w:rPr>
                <w:sz w:val="18"/>
              </w:rPr>
              <w:t>2</w:t>
            </w:r>
          </w:p>
        </w:tc>
        <w:tc>
          <w:tcPr>
            <w:tcW w:w="1920" w:type="dxa"/>
            <w:tcBorders>
              <w:top w:val="single" w:color="000000" w:sz="6" w:space="0"/>
              <w:left w:val="single" w:color="000000" w:sz="6" w:space="0"/>
              <w:bottom w:val="single" w:color="000000" w:sz="6" w:space="0"/>
            </w:tcBorders>
          </w:tcPr>
          <w:p>
            <w:pPr>
              <w:pStyle w:val="11"/>
              <w:jc w:val="left"/>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trPr>
        <w:tc>
          <w:tcPr>
            <w:tcW w:w="1323" w:type="dxa"/>
            <w:vMerge w:val="continue"/>
            <w:tcBorders>
              <w:top w:val="nil"/>
              <w:right w:val="single" w:color="000000" w:sz="6" w:space="0"/>
            </w:tcBorders>
          </w:tcPr>
          <w:p>
            <w:pPr>
              <w:rPr>
                <w:sz w:val="2"/>
                <w:szCs w:val="2"/>
              </w:rPr>
            </w:pPr>
          </w:p>
        </w:tc>
        <w:tc>
          <w:tcPr>
            <w:tcW w:w="1280" w:type="dxa"/>
            <w:tcBorders>
              <w:top w:val="single" w:color="000000" w:sz="6" w:space="0"/>
              <w:left w:val="single" w:color="000000" w:sz="6" w:space="0"/>
              <w:bottom w:val="single" w:color="000000" w:sz="6" w:space="0"/>
              <w:right w:val="single" w:color="000000" w:sz="6" w:space="0"/>
            </w:tcBorders>
          </w:tcPr>
          <w:p>
            <w:pPr>
              <w:pStyle w:val="11"/>
              <w:spacing w:before="74"/>
              <w:ind w:left="447" w:right="422"/>
              <w:rPr>
                <w:sz w:val="18"/>
              </w:rPr>
            </w:pPr>
            <w:r>
              <w:rPr>
                <w:spacing w:val="-5"/>
                <w:sz w:val="18"/>
              </w:rPr>
              <w:t>25</w:t>
            </w:r>
          </w:p>
        </w:tc>
        <w:tc>
          <w:tcPr>
            <w:tcW w:w="2446" w:type="dxa"/>
            <w:tcBorders>
              <w:top w:val="single" w:color="000000" w:sz="6" w:space="0"/>
              <w:left w:val="single" w:color="000000" w:sz="6" w:space="0"/>
              <w:bottom w:val="single" w:color="000000" w:sz="6" w:space="0"/>
              <w:right w:val="single" w:color="000000" w:sz="6" w:space="0"/>
            </w:tcBorders>
          </w:tcPr>
          <w:p>
            <w:pPr>
              <w:pStyle w:val="11"/>
              <w:spacing w:before="74"/>
              <w:ind w:left="401" w:right="379"/>
              <w:rPr>
                <w:sz w:val="18"/>
              </w:rPr>
            </w:pPr>
            <w:r>
              <w:rPr>
                <w:spacing w:val="-2"/>
                <w:sz w:val="18"/>
              </w:rPr>
              <w:t>医用垃圾桶</w:t>
            </w:r>
          </w:p>
        </w:tc>
        <w:tc>
          <w:tcPr>
            <w:tcW w:w="1205" w:type="dxa"/>
            <w:tcBorders>
              <w:top w:val="single" w:color="000000" w:sz="6" w:space="0"/>
              <w:left w:val="single" w:color="000000" w:sz="6" w:space="0"/>
              <w:bottom w:val="single" w:color="000000" w:sz="6" w:space="0"/>
              <w:right w:val="single" w:color="000000" w:sz="6" w:space="0"/>
            </w:tcBorders>
          </w:tcPr>
          <w:p>
            <w:pPr>
              <w:pStyle w:val="11"/>
              <w:spacing w:before="74"/>
              <w:ind w:left="20"/>
              <w:rPr>
                <w:sz w:val="18"/>
              </w:rPr>
            </w:pPr>
            <w:r>
              <w:rPr>
                <w:sz w:val="18"/>
              </w:rPr>
              <w:t>个</w:t>
            </w:r>
          </w:p>
        </w:tc>
        <w:tc>
          <w:tcPr>
            <w:tcW w:w="1400" w:type="dxa"/>
            <w:tcBorders>
              <w:top w:val="single" w:color="000000" w:sz="6" w:space="0"/>
              <w:left w:val="single" w:color="000000" w:sz="6" w:space="0"/>
              <w:bottom w:val="single" w:color="000000" w:sz="6" w:space="0"/>
              <w:right w:val="single" w:color="000000" w:sz="6" w:space="0"/>
            </w:tcBorders>
          </w:tcPr>
          <w:p>
            <w:pPr>
              <w:pStyle w:val="11"/>
              <w:spacing w:before="74"/>
              <w:ind w:left="13"/>
              <w:rPr>
                <w:sz w:val="18"/>
              </w:rPr>
            </w:pPr>
            <w:r>
              <w:rPr>
                <w:sz w:val="18"/>
              </w:rPr>
              <w:t>1</w:t>
            </w:r>
          </w:p>
        </w:tc>
        <w:tc>
          <w:tcPr>
            <w:tcW w:w="1920" w:type="dxa"/>
            <w:tcBorders>
              <w:top w:val="single" w:color="000000" w:sz="6" w:space="0"/>
              <w:left w:val="single" w:color="000000" w:sz="6" w:space="0"/>
              <w:bottom w:val="single" w:color="000000" w:sz="6" w:space="0"/>
            </w:tcBorders>
          </w:tcPr>
          <w:p>
            <w:pPr>
              <w:pStyle w:val="11"/>
              <w:jc w:val="left"/>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0" w:hRule="atLeast"/>
        </w:trPr>
        <w:tc>
          <w:tcPr>
            <w:tcW w:w="1323" w:type="dxa"/>
            <w:vMerge w:val="continue"/>
            <w:tcBorders>
              <w:top w:val="nil"/>
              <w:right w:val="single" w:color="000000" w:sz="6" w:space="0"/>
            </w:tcBorders>
          </w:tcPr>
          <w:p>
            <w:pPr>
              <w:rPr>
                <w:sz w:val="2"/>
                <w:szCs w:val="2"/>
              </w:rPr>
            </w:pPr>
          </w:p>
        </w:tc>
        <w:tc>
          <w:tcPr>
            <w:tcW w:w="1280" w:type="dxa"/>
            <w:tcBorders>
              <w:top w:val="single" w:color="000000" w:sz="6" w:space="0"/>
              <w:left w:val="single" w:color="000000" w:sz="6" w:space="0"/>
              <w:bottom w:val="single" w:color="000000" w:sz="6" w:space="0"/>
              <w:right w:val="single" w:color="000000" w:sz="6" w:space="0"/>
            </w:tcBorders>
          </w:tcPr>
          <w:p>
            <w:pPr>
              <w:pStyle w:val="11"/>
              <w:spacing w:before="74"/>
              <w:ind w:left="447" w:right="422"/>
              <w:rPr>
                <w:sz w:val="18"/>
              </w:rPr>
            </w:pPr>
            <w:r>
              <w:rPr>
                <w:spacing w:val="-5"/>
                <w:sz w:val="18"/>
              </w:rPr>
              <w:t>26</w:t>
            </w:r>
          </w:p>
        </w:tc>
        <w:tc>
          <w:tcPr>
            <w:tcW w:w="2446" w:type="dxa"/>
            <w:tcBorders>
              <w:top w:val="single" w:color="000000" w:sz="6" w:space="0"/>
              <w:left w:val="single" w:color="000000" w:sz="6" w:space="0"/>
              <w:bottom w:val="single" w:color="000000" w:sz="6" w:space="0"/>
              <w:right w:val="single" w:color="000000" w:sz="6" w:space="0"/>
            </w:tcBorders>
          </w:tcPr>
          <w:p>
            <w:pPr>
              <w:pStyle w:val="11"/>
              <w:spacing w:before="74"/>
              <w:ind w:left="401" w:right="379"/>
              <w:rPr>
                <w:sz w:val="18"/>
              </w:rPr>
            </w:pPr>
            <w:r>
              <w:rPr>
                <w:spacing w:val="-2"/>
                <w:sz w:val="18"/>
              </w:rPr>
              <w:t>消毒纱布块</w:t>
            </w:r>
          </w:p>
        </w:tc>
        <w:tc>
          <w:tcPr>
            <w:tcW w:w="1205" w:type="dxa"/>
            <w:tcBorders>
              <w:top w:val="single" w:color="000000" w:sz="6" w:space="0"/>
              <w:left w:val="single" w:color="000000" w:sz="6" w:space="0"/>
              <w:bottom w:val="single" w:color="000000" w:sz="6" w:space="0"/>
              <w:right w:val="single" w:color="000000" w:sz="6" w:space="0"/>
            </w:tcBorders>
          </w:tcPr>
          <w:p>
            <w:pPr>
              <w:pStyle w:val="11"/>
              <w:spacing w:before="74"/>
              <w:ind w:left="20"/>
              <w:rPr>
                <w:sz w:val="18"/>
              </w:rPr>
            </w:pPr>
            <w:r>
              <w:rPr>
                <w:sz w:val="18"/>
              </w:rPr>
              <w:t>包</w:t>
            </w:r>
          </w:p>
        </w:tc>
        <w:tc>
          <w:tcPr>
            <w:tcW w:w="1400" w:type="dxa"/>
            <w:tcBorders>
              <w:top w:val="single" w:color="000000" w:sz="6" w:space="0"/>
              <w:left w:val="single" w:color="000000" w:sz="6" w:space="0"/>
              <w:bottom w:val="single" w:color="000000" w:sz="6" w:space="0"/>
              <w:right w:val="single" w:color="000000" w:sz="6" w:space="0"/>
            </w:tcBorders>
          </w:tcPr>
          <w:p>
            <w:pPr>
              <w:pStyle w:val="11"/>
              <w:spacing w:before="74"/>
              <w:ind w:left="13"/>
              <w:rPr>
                <w:sz w:val="18"/>
              </w:rPr>
            </w:pPr>
            <w:r>
              <w:rPr>
                <w:sz w:val="18"/>
              </w:rPr>
              <w:t>2</w:t>
            </w:r>
          </w:p>
        </w:tc>
        <w:tc>
          <w:tcPr>
            <w:tcW w:w="1920" w:type="dxa"/>
            <w:tcBorders>
              <w:top w:val="single" w:color="000000" w:sz="6" w:space="0"/>
              <w:left w:val="single" w:color="000000" w:sz="6" w:space="0"/>
              <w:bottom w:val="single" w:color="000000" w:sz="6" w:space="0"/>
            </w:tcBorders>
          </w:tcPr>
          <w:p>
            <w:pPr>
              <w:pStyle w:val="11"/>
              <w:jc w:val="left"/>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trPr>
        <w:tc>
          <w:tcPr>
            <w:tcW w:w="1323" w:type="dxa"/>
            <w:vMerge w:val="continue"/>
            <w:tcBorders>
              <w:top w:val="nil"/>
              <w:right w:val="single" w:color="000000" w:sz="6" w:space="0"/>
            </w:tcBorders>
          </w:tcPr>
          <w:p>
            <w:pPr>
              <w:rPr>
                <w:sz w:val="2"/>
                <w:szCs w:val="2"/>
              </w:rPr>
            </w:pPr>
          </w:p>
        </w:tc>
        <w:tc>
          <w:tcPr>
            <w:tcW w:w="1280" w:type="dxa"/>
            <w:tcBorders>
              <w:top w:val="single" w:color="000000" w:sz="6" w:space="0"/>
              <w:left w:val="single" w:color="000000" w:sz="6" w:space="0"/>
              <w:bottom w:val="single" w:color="000000" w:sz="6" w:space="0"/>
              <w:right w:val="single" w:color="000000" w:sz="6" w:space="0"/>
            </w:tcBorders>
          </w:tcPr>
          <w:p>
            <w:pPr>
              <w:pStyle w:val="11"/>
              <w:spacing w:before="74"/>
              <w:ind w:left="447" w:right="422"/>
              <w:rPr>
                <w:sz w:val="18"/>
              </w:rPr>
            </w:pPr>
            <w:r>
              <w:rPr>
                <w:spacing w:val="-5"/>
                <w:sz w:val="18"/>
              </w:rPr>
              <w:t>27</w:t>
            </w:r>
          </w:p>
        </w:tc>
        <w:tc>
          <w:tcPr>
            <w:tcW w:w="2446" w:type="dxa"/>
            <w:tcBorders>
              <w:top w:val="single" w:color="000000" w:sz="6" w:space="0"/>
              <w:left w:val="single" w:color="000000" w:sz="6" w:space="0"/>
              <w:bottom w:val="single" w:color="000000" w:sz="6" w:space="0"/>
              <w:right w:val="single" w:color="000000" w:sz="6" w:space="0"/>
            </w:tcBorders>
          </w:tcPr>
          <w:p>
            <w:pPr>
              <w:pStyle w:val="11"/>
              <w:spacing w:before="74"/>
              <w:ind w:left="399" w:right="379"/>
              <w:rPr>
                <w:sz w:val="18"/>
              </w:rPr>
            </w:pPr>
            <w:r>
              <w:rPr>
                <w:spacing w:val="-3"/>
                <w:sz w:val="18"/>
              </w:rPr>
              <w:t>消毒棉球</w:t>
            </w:r>
          </w:p>
        </w:tc>
        <w:tc>
          <w:tcPr>
            <w:tcW w:w="1205" w:type="dxa"/>
            <w:tcBorders>
              <w:top w:val="single" w:color="000000" w:sz="6" w:space="0"/>
              <w:left w:val="single" w:color="000000" w:sz="6" w:space="0"/>
              <w:bottom w:val="single" w:color="000000" w:sz="6" w:space="0"/>
              <w:right w:val="single" w:color="000000" w:sz="6" w:space="0"/>
            </w:tcBorders>
          </w:tcPr>
          <w:p>
            <w:pPr>
              <w:pStyle w:val="11"/>
              <w:spacing w:before="74"/>
              <w:ind w:left="20"/>
              <w:rPr>
                <w:sz w:val="18"/>
              </w:rPr>
            </w:pPr>
            <w:r>
              <w:rPr>
                <w:sz w:val="18"/>
              </w:rPr>
              <w:t>包</w:t>
            </w:r>
          </w:p>
        </w:tc>
        <w:tc>
          <w:tcPr>
            <w:tcW w:w="1400" w:type="dxa"/>
            <w:tcBorders>
              <w:top w:val="single" w:color="000000" w:sz="6" w:space="0"/>
              <w:left w:val="single" w:color="000000" w:sz="6" w:space="0"/>
              <w:bottom w:val="single" w:color="000000" w:sz="6" w:space="0"/>
              <w:right w:val="single" w:color="000000" w:sz="6" w:space="0"/>
            </w:tcBorders>
          </w:tcPr>
          <w:p>
            <w:pPr>
              <w:pStyle w:val="11"/>
              <w:spacing w:before="74"/>
              <w:ind w:left="13"/>
              <w:rPr>
                <w:sz w:val="18"/>
              </w:rPr>
            </w:pPr>
            <w:r>
              <w:rPr>
                <w:sz w:val="18"/>
              </w:rPr>
              <w:t>2</w:t>
            </w:r>
          </w:p>
        </w:tc>
        <w:tc>
          <w:tcPr>
            <w:tcW w:w="1920" w:type="dxa"/>
            <w:tcBorders>
              <w:top w:val="single" w:color="000000" w:sz="6" w:space="0"/>
              <w:left w:val="single" w:color="000000" w:sz="6" w:space="0"/>
              <w:bottom w:val="single" w:color="000000" w:sz="6" w:space="0"/>
            </w:tcBorders>
          </w:tcPr>
          <w:p>
            <w:pPr>
              <w:pStyle w:val="11"/>
              <w:jc w:val="left"/>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0" w:hRule="atLeast"/>
        </w:trPr>
        <w:tc>
          <w:tcPr>
            <w:tcW w:w="1323" w:type="dxa"/>
            <w:vMerge w:val="continue"/>
            <w:tcBorders>
              <w:top w:val="nil"/>
              <w:right w:val="single" w:color="000000" w:sz="6" w:space="0"/>
            </w:tcBorders>
          </w:tcPr>
          <w:p>
            <w:pPr>
              <w:rPr>
                <w:sz w:val="2"/>
                <w:szCs w:val="2"/>
              </w:rPr>
            </w:pPr>
          </w:p>
        </w:tc>
        <w:tc>
          <w:tcPr>
            <w:tcW w:w="1280" w:type="dxa"/>
            <w:tcBorders>
              <w:top w:val="single" w:color="000000" w:sz="6" w:space="0"/>
              <w:left w:val="single" w:color="000000" w:sz="6" w:space="0"/>
              <w:bottom w:val="single" w:color="000000" w:sz="6" w:space="0"/>
              <w:right w:val="single" w:color="000000" w:sz="6" w:space="0"/>
            </w:tcBorders>
          </w:tcPr>
          <w:p>
            <w:pPr>
              <w:pStyle w:val="11"/>
              <w:spacing w:before="74"/>
              <w:ind w:left="447" w:right="422"/>
              <w:rPr>
                <w:sz w:val="18"/>
              </w:rPr>
            </w:pPr>
            <w:r>
              <w:rPr>
                <w:spacing w:val="-5"/>
                <w:sz w:val="18"/>
              </w:rPr>
              <w:t>28</w:t>
            </w:r>
          </w:p>
        </w:tc>
        <w:tc>
          <w:tcPr>
            <w:tcW w:w="2446" w:type="dxa"/>
            <w:tcBorders>
              <w:top w:val="single" w:color="000000" w:sz="6" w:space="0"/>
              <w:left w:val="single" w:color="000000" w:sz="6" w:space="0"/>
              <w:bottom w:val="single" w:color="000000" w:sz="6" w:space="0"/>
              <w:right w:val="single" w:color="000000" w:sz="6" w:space="0"/>
            </w:tcBorders>
          </w:tcPr>
          <w:p>
            <w:pPr>
              <w:pStyle w:val="11"/>
              <w:spacing w:before="74"/>
              <w:ind w:left="399" w:right="379"/>
              <w:rPr>
                <w:sz w:val="18"/>
              </w:rPr>
            </w:pPr>
            <w:r>
              <w:rPr>
                <w:spacing w:val="-5"/>
                <w:sz w:val="18"/>
              </w:rPr>
              <w:t>胶布</w:t>
            </w:r>
          </w:p>
        </w:tc>
        <w:tc>
          <w:tcPr>
            <w:tcW w:w="1205" w:type="dxa"/>
            <w:tcBorders>
              <w:top w:val="single" w:color="000000" w:sz="6" w:space="0"/>
              <w:left w:val="single" w:color="000000" w:sz="6" w:space="0"/>
              <w:bottom w:val="single" w:color="000000" w:sz="6" w:space="0"/>
              <w:right w:val="single" w:color="000000" w:sz="6" w:space="0"/>
            </w:tcBorders>
          </w:tcPr>
          <w:p>
            <w:pPr>
              <w:pStyle w:val="11"/>
              <w:spacing w:before="74"/>
              <w:ind w:left="20"/>
              <w:rPr>
                <w:sz w:val="18"/>
              </w:rPr>
            </w:pPr>
            <w:r>
              <w:rPr>
                <w:sz w:val="18"/>
              </w:rPr>
              <w:t>包</w:t>
            </w:r>
          </w:p>
        </w:tc>
        <w:tc>
          <w:tcPr>
            <w:tcW w:w="1400" w:type="dxa"/>
            <w:tcBorders>
              <w:top w:val="single" w:color="000000" w:sz="6" w:space="0"/>
              <w:left w:val="single" w:color="000000" w:sz="6" w:space="0"/>
              <w:bottom w:val="single" w:color="000000" w:sz="6" w:space="0"/>
              <w:right w:val="single" w:color="000000" w:sz="6" w:space="0"/>
            </w:tcBorders>
          </w:tcPr>
          <w:p>
            <w:pPr>
              <w:pStyle w:val="11"/>
              <w:spacing w:before="74"/>
              <w:ind w:left="13"/>
              <w:rPr>
                <w:sz w:val="18"/>
              </w:rPr>
            </w:pPr>
            <w:r>
              <w:rPr>
                <w:sz w:val="18"/>
              </w:rPr>
              <w:t>1</w:t>
            </w:r>
          </w:p>
        </w:tc>
        <w:tc>
          <w:tcPr>
            <w:tcW w:w="1920" w:type="dxa"/>
            <w:tcBorders>
              <w:top w:val="single" w:color="000000" w:sz="6" w:space="0"/>
              <w:left w:val="single" w:color="000000" w:sz="6" w:space="0"/>
              <w:bottom w:val="single" w:color="000000" w:sz="6" w:space="0"/>
            </w:tcBorders>
          </w:tcPr>
          <w:p>
            <w:pPr>
              <w:pStyle w:val="11"/>
              <w:jc w:val="left"/>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trPr>
        <w:tc>
          <w:tcPr>
            <w:tcW w:w="1323" w:type="dxa"/>
            <w:vMerge w:val="continue"/>
            <w:tcBorders>
              <w:top w:val="nil"/>
              <w:right w:val="single" w:color="000000" w:sz="6" w:space="0"/>
            </w:tcBorders>
          </w:tcPr>
          <w:p>
            <w:pPr>
              <w:rPr>
                <w:sz w:val="2"/>
                <w:szCs w:val="2"/>
              </w:rPr>
            </w:pPr>
          </w:p>
        </w:tc>
        <w:tc>
          <w:tcPr>
            <w:tcW w:w="1280" w:type="dxa"/>
            <w:tcBorders>
              <w:top w:val="single" w:color="000000" w:sz="6" w:space="0"/>
              <w:left w:val="single" w:color="000000" w:sz="6" w:space="0"/>
              <w:right w:val="single" w:color="000000" w:sz="6" w:space="0"/>
            </w:tcBorders>
          </w:tcPr>
          <w:p>
            <w:pPr>
              <w:pStyle w:val="11"/>
              <w:spacing w:before="74"/>
              <w:ind w:left="447" w:right="422"/>
              <w:rPr>
                <w:sz w:val="18"/>
              </w:rPr>
            </w:pPr>
            <w:r>
              <w:rPr>
                <w:spacing w:val="-5"/>
                <w:sz w:val="18"/>
              </w:rPr>
              <w:t>29</w:t>
            </w:r>
          </w:p>
        </w:tc>
        <w:tc>
          <w:tcPr>
            <w:tcW w:w="2446" w:type="dxa"/>
            <w:tcBorders>
              <w:top w:val="single" w:color="000000" w:sz="6" w:space="0"/>
              <w:left w:val="single" w:color="000000" w:sz="6" w:space="0"/>
              <w:right w:val="single" w:color="000000" w:sz="6" w:space="0"/>
            </w:tcBorders>
          </w:tcPr>
          <w:p>
            <w:pPr>
              <w:pStyle w:val="11"/>
              <w:spacing w:before="74"/>
              <w:ind w:left="399" w:right="379"/>
              <w:rPr>
                <w:sz w:val="18"/>
              </w:rPr>
            </w:pPr>
            <w:r>
              <w:rPr>
                <w:spacing w:val="-3"/>
                <w:sz w:val="18"/>
              </w:rPr>
              <w:t>消毒棉签</w:t>
            </w:r>
          </w:p>
        </w:tc>
        <w:tc>
          <w:tcPr>
            <w:tcW w:w="1205" w:type="dxa"/>
            <w:tcBorders>
              <w:top w:val="single" w:color="000000" w:sz="6" w:space="0"/>
              <w:left w:val="single" w:color="000000" w:sz="6" w:space="0"/>
              <w:right w:val="single" w:color="000000" w:sz="6" w:space="0"/>
            </w:tcBorders>
          </w:tcPr>
          <w:p>
            <w:pPr>
              <w:pStyle w:val="11"/>
              <w:spacing w:before="74"/>
              <w:ind w:left="20"/>
              <w:rPr>
                <w:sz w:val="18"/>
              </w:rPr>
            </w:pPr>
            <w:r>
              <w:rPr>
                <w:sz w:val="18"/>
              </w:rPr>
              <w:t>包</w:t>
            </w:r>
          </w:p>
        </w:tc>
        <w:tc>
          <w:tcPr>
            <w:tcW w:w="1400" w:type="dxa"/>
            <w:tcBorders>
              <w:top w:val="single" w:color="000000" w:sz="6" w:space="0"/>
              <w:left w:val="single" w:color="000000" w:sz="6" w:space="0"/>
              <w:right w:val="single" w:color="000000" w:sz="6" w:space="0"/>
            </w:tcBorders>
          </w:tcPr>
          <w:p>
            <w:pPr>
              <w:pStyle w:val="11"/>
              <w:spacing w:before="74"/>
              <w:ind w:left="13"/>
              <w:rPr>
                <w:sz w:val="18"/>
              </w:rPr>
            </w:pPr>
            <w:r>
              <w:rPr>
                <w:sz w:val="18"/>
              </w:rPr>
              <w:t>2</w:t>
            </w:r>
          </w:p>
        </w:tc>
        <w:tc>
          <w:tcPr>
            <w:tcW w:w="1920" w:type="dxa"/>
            <w:tcBorders>
              <w:top w:val="single" w:color="000000" w:sz="6" w:space="0"/>
              <w:left w:val="single" w:color="000000" w:sz="6" w:space="0"/>
            </w:tcBorders>
          </w:tcPr>
          <w:p>
            <w:pPr>
              <w:pStyle w:val="11"/>
              <w:jc w:val="left"/>
              <w:rPr>
                <w:rFonts w:ascii="Times New Roman"/>
                <w:sz w:val="18"/>
              </w:rPr>
            </w:pPr>
          </w:p>
        </w:tc>
      </w:tr>
    </w:tbl>
    <w:p>
      <w:pPr>
        <w:pStyle w:val="3"/>
        <w:spacing w:before="10"/>
        <w:rPr>
          <w:rFonts w:ascii="黑体"/>
          <w:sz w:val="26"/>
        </w:rPr>
      </w:pPr>
      <w:r>
        <w:pict>
          <v:shape id="docshape14" o:spid="_x0000_s1036" o:spt="202" type="#_x0000_t202" style="position:absolute;left:0pt;margin-left:66.5pt;margin-top:18.35pt;height:9pt;width:5.5pt;mso-position-horizontal-relative:page;mso-wrap-distance-bottom:0pt;mso-wrap-distance-top:0pt;z-index:-251642880;mso-width-relative:page;mso-height-relative:page;" filled="f" stroked="f" coordsize="21600,21600">
            <v:path/>
            <v:fill on="f" focussize="0,0"/>
            <v:stroke on="f" joinstyle="miter"/>
            <v:imagedata o:title=""/>
            <o:lock v:ext="edit"/>
            <v:textbox inset="0mm,0mm,0mm,0mm">
              <w:txbxContent>
                <w:p>
                  <w:pPr>
                    <w:spacing w:before="0" w:line="180" w:lineRule="exact"/>
                    <w:ind w:left="0" w:right="0" w:firstLine="0"/>
                    <w:jc w:val="left"/>
                    <w:rPr>
                      <w:sz w:val="18"/>
                    </w:rPr>
                  </w:pPr>
                  <w:r>
                    <w:rPr>
                      <w:sz w:val="18"/>
                    </w:rPr>
                    <w:t>8</w:t>
                  </w:r>
                </w:p>
              </w:txbxContent>
            </v:textbox>
            <w10:wrap type="topAndBottom"/>
          </v:shape>
        </w:pict>
      </w:r>
    </w:p>
    <w:p>
      <w:pPr>
        <w:spacing w:after="0"/>
        <w:rPr>
          <w:rFonts w:ascii="黑体"/>
          <w:sz w:val="26"/>
        </w:rPr>
        <w:sectPr>
          <w:pgSz w:w="11910" w:h="16840"/>
          <w:pgMar w:top="1640" w:right="260" w:bottom="280" w:left="240" w:header="1448" w:footer="0" w:gutter="0"/>
          <w:cols w:space="720" w:num="1"/>
        </w:sectPr>
      </w:pPr>
    </w:p>
    <w:p>
      <w:pPr>
        <w:pStyle w:val="3"/>
        <w:spacing w:before="5"/>
        <w:rPr>
          <w:rFonts w:ascii="黑体"/>
          <w:sz w:val="15"/>
        </w:rPr>
      </w:pPr>
    </w:p>
    <w:p>
      <w:pPr>
        <w:pStyle w:val="3"/>
        <w:spacing w:before="72"/>
        <w:ind w:left="727" w:right="731"/>
        <w:jc w:val="center"/>
      </w:pPr>
      <w:r>
        <w:rPr>
          <w:rFonts w:ascii="黑体" w:eastAsia="黑体"/>
        </w:rPr>
        <w:t>表A.1</w:t>
      </w:r>
      <w:r>
        <w:rPr>
          <w:rFonts w:ascii="黑体" w:eastAsia="黑体"/>
          <w:spacing w:val="1"/>
        </w:rPr>
        <w:t xml:space="preserve"> 救护站应急救护装备配置要求</w:t>
      </w:r>
      <w:r>
        <w:t>（续</w:t>
      </w:r>
      <w:r>
        <w:rPr>
          <w:spacing w:val="-10"/>
        </w:rPr>
        <w:t>）</w:t>
      </w:r>
    </w:p>
    <w:p>
      <w:pPr>
        <w:pStyle w:val="3"/>
        <w:spacing w:before="5" w:after="1"/>
        <w:rPr>
          <w:sz w:val="12"/>
        </w:rPr>
      </w:pPr>
    </w:p>
    <w:tbl>
      <w:tblPr>
        <w:tblStyle w:val="7"/>
        <w:tblW w:w="0" w:type="auto"/>
        <w:tblInd w:w="108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322"/>
        <w:gridCol w:w="1279"/>
        <w:gridCol w:w="2445"/>
        <w:gridCol w:w="1204"/>
        <w:gridCol w:w="1399"/>
        <w:gridCol w:w="192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1322" w:type="dxa"/>
            <w:tcBorders>
              <w:right w:val="single" w:color="000000" w:sz="6" w:space="0"/>
            </w:tcBorders>
          </w:tcPr>
          <w:p>
            <w:pPr>
              <w:pStyle w:val="11"/>
              <w:spacing w:before="38"/>
              <w:ind w:left="465" w:right="448"/>
              <w:rPr>
                <w:sz w:val="18"/>
              </w:rPr>
            </w:pPr>
            <w:r>
              <w:rPr>
                <w:spacing w:val="-5"/>
                <w:sz w:val="18"/>
              </w:rPr>
              <w:t>类别</w:t>
            </w:r>
          </w:p>
        </w:tc>
        <w:tc>
          <w:tcPr>
            <w:tcW w:w="1279" w:type="dxa"/>
            <w:tcBorders>
              <w:left w:val="single" w:color="000000" w:sz="6" w:space="0"/>
              <w:right w:val="single" w:color="000000" w:sz="6" w:space="0"/>
            </w:tcBorders>
          </w:tcPr>
          <w:p>
            <w:pPr>
              <w:pStyle w:val="11"/>
              <w:spacing w:before="38"/>
              <w:ind w:left="445" w:right="428"/>
              <w:rPr>
                <w:sz w:val="18"/>
              </w:rPr>
            </w:pPr>
            <w:r>
              <w:rPr>
                <w:spacing w:val="-5"/>
                <w:sz w:val="18"/>
              </w:rPr>
              <w:t>序号</w:t>
            </w:r>
          </w:p>
        </w:tc>
        <w:tc>
          <w:tcPr>
            <w:tcW w:w="2445" w:type="dxa"/>
            <w:tcBorders>
              <w:left w:val="single" w:color="000000" w:sz="6" w:space="0"/>
              <w:right w:val="single" w:color="000000" w:sz="6" w:space="0"/>
            </w:tcBorders>
          </w:tcPr>
          <w:p>
            <w:pPr>
              <w:pStyle w:val="11"/>
              <w:spacing w:before="38"/>
              <w:ind w:left="489" w:right="470"/>
              <w:rPr>
                <w:sz w:val="18"/>
              </w:rPr>
            </w:pPr>
            <w:r>
              <w:rPr>
                <w:spacing w:val="-5"/>
                <w:sz w:val="18"/>
              </w:rPr>
              <w:t>名称</w:t>
            </w:r>
          </w:p>
        </w:tc>
        <w:tc>
          <w:tcPr>
            <w:tcW w:w="1204" w:type="dxa"/>
            <w:tcBorders>
              <w:left w:val="single" w:color="000000" w:sz="6" w:space="0"/>
              <w:right w:val="single" w:color="000000" w:sz="6" w:space="0"/>
            </w:tcBorders>
          </w:tcPr>
          <w:p>
            <w:pPr>
              <w:pStyle w:val="11"/>
              <w:spacing w:before="38"/>
              <w:ind w:left="409" w:right="390"/>
              <w:rPr>
                <w:sz w:val="18"/>
              </w:rPr>
            </w:pPr>
            <w:r>
              <w:rPr>
                <w:spacing w:val="-5"/>
                <w:sz w:val="18"/>
              </w:rPr>
              <w:t>单位</w:t>
            </w:r>
          </w:p>
        </w:tc>
        <w:tc>
          <w:tcPr>
            <w:tcW w:w="1399" w:type="dxa"/>
            <w:tcBorders>
              <w:left w:val="single" w:color="000000" w:sz="6" w:space="0"/>
              <w:right w:val="single" w:color="000000" w:sz="6" w:space="0"/>
            </w:tcBorders>
          </w:tcPr>
          <w:p>
            <w:pPr>
              <w:pStyle w:val="11"/>
              <w:spacing w:before="38"/>
              <w:ind w:left="506" w:right="488"/>
              <w:rPr>
                <w:sz w:val="18"/>
              </w:rPr>
            </w:pPr>
            <w:r>
              <w:rPr>
                <w:spacing w:val="-5"/>
                <w:sz w:val="18"/>
              </w:rPr>
              <w:t>数量</w:t>
            </w:r>
          </w:p>
        </w:tc>
        <w:tc>
          <w:tcPr>
            <w:tcW w:w="1920" w:type="dxa"/>
            <w:tcBorders>
              <w:left w:val="single" w:color="000000" w:sz="6" w:space="0"/>
            </w:tcBorders>
          </w:tcPr>
          <w:p>
            <w:pPr>
              <w:pStyle w:val="11"/>
              <w:spacing w:before="38"/>
              <w:ind w:left="317" w:right="296"/>
              <w:rPr>
                <w:sz w:val="18"/>
              </w:rPr>
            </w:pPr>
            <w:r>
              <w:rPr>
                <w:spacing w:val="-5"/>
                <w:sz w:val="18"/>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8" w:hRule="atLeast"/>
        </w:trPr>
        <w:tc>
          <w:tcPr>
            <w:tcW w:w="1322" w:type="dxa"/>
            <w:vMerge w:val="restart"/>
            <w:tcBorders>
              <w:bottom w:val="single" w:color="000000" w:sz="6" w:space="0"/>
              <w:right w:val="single" w:color="000000" w:sz="6" w:space="0"/>
            </w:tcBorders>
          </w:tcPr>
          <w:p>
            <w:pPr>
              <w:pStyle w:val="11"/>
              <w:jc w:val="left"/>
              <w:rPr>
                <w:sz w:val="18"/>
              </w:rPr>
            </w:pPr>
          </w:p>
          <w:p>
            <w:pPr>
              <w:pStyle w:val="11"/>
              <w:jc w:val="left"/>
              <w:rPr>
                <w:sz w:val="18"/>
              </w:rPr>
            </w:pPr>
          </w:p>
          <w:p>
            <w:pPr>
              <w:pStyle w:val="11"/>
              <w:spacing w:before="1"/>
              <w:jc w:val="left"/>
              <w:rPr>
                <w:sz w:val="18"/>
              </w:rPr>
            </w:pPr>
          </w:p>
          <w:p>
            <w:pPr>
              <w:pStyle w:val="11"/>
              <w:ind w:left="299"/>
              <w:jc w:val="left"/>
              <w:rPr>
                <w:sz w:val="18"/>
              </w:rPr>
            </w:pPr>
            <w:r>
              <w:rPr>
                <w:spacing w:val="-3"/>
                <w:sz w:val="18"/>
              </w:rPr>
              <w:t>医用耗材</w:t>
            </w:r>
          </w:p>
        </w:tc>
        <w:tc>
          <w:tcPr>
            <w:tcW w:w="1279" w:type="dxa"/>
            <w:tcBorders>
              <w:left w:val="single" w:color="000000" w:sz="6" w:space="0"/>
              <w:bottom w:val="single" w:color="000000" w:sz="6" w:space="0"/>
              <w:right w:val="single" w:color="000000" w:sz="6" w:space="0"/>
            </w:tcBorders>
          </w:tcPr>
          <w:p>
            <w:pPr>
              <w:pStyle w:val="11"/>
              <w:spacing w:before="76"/>
              <w:ind w:left="445" w:right="423"/>
              <w:rPr>
                <w:sz w:val="18"/>
              </w:rPr>
            </w:pPr>
            <w:r>
              <w:rPr>
                <w:spacing w:val="-5"/>
                <w:sz w:val="18"/>
              </w:rPr>
              <w:t>30</w:t>
            </w:r>
          </w:p>
        </w:tc>
        <w:tc>
          <w:tcPr>
            <w:tcW w:w="2445" w:type="dxa"/>
            <w:tcBorders>
              <w:left w:val="single" w:color="000000" w:sz="6" w:space="0"/>
              <w:bottom w:val="single" w:color="000000" w:sz="6" w:space="0"/>
              <w:right w:val="single" w:color="000000" w:sz="6" w:space="0"/>
            </w:tcBorders>
          </w:tcPr>
          <w:p>
            <w:pPr>
              <w:pStyle w:val="11"/>
              <w:spacing w:before="76"/>
              <w:ind w:left="489" w:right="467"/>
              <w:rPr>
                <w:sz w:val="18"/>
              </w:rPr>
            </w:pPr>
            <w:r>
              <w:rPr>
                <w:spacing w:val="-2"/>
                <w:sz w:val="18"/>
              </w:rPr>
              <w:t>医用垃圾袋</w:t>
            </w:r>
          </w:p>
        </w:tc>
        <w:tc>
          <w:tcPr>
            <w:tcW w:w="1204" w:type="dxa"/>
            <w:tcBorders>
              <w:left w:val="single" w:color="000000" w:sz="6" w:space="0"/>
              <w:bottom w:val="single" w:color="000000" w:sz="6" w:space="0"/>
              <w:right w:val="single" w:color="000000" w:sz="6" w:space="0"/>
            </w:tcBorders>
          </w:tcPr>
          <w:p>
            <w:pPr>
              <w:pStyle w:val="11"/>
              <w:spacing w:before="76"/>
              <w:ind w:left="21"/>
              <w:rPr>
                <w:sz w:val="18"/>
              </w:rPr>
            </w:pPr>
            <w:r>
              <w:rPr>
                <w:sz w:val="18"/>
              </w:rPr>
              <w:t>包</w:t>
            </w:r>
          </w:p>
        </w:tc>
        <w:tc>
          <w:tcPr>
            <w:tcW w:w="1399" w:type="dxa"/>
            <w:tcBorders>
              <w:left w:val="single" w:color="000000" w:sz="6" w:space="0"/>
              <w:bottom w:val="single" w:color="000000" w:sz="6" w:space="0"/>
              <w:right w:val="single" w:color="000000" w:sz="6" w:space="0"/>
            </w:tcBorders>
          </w:tcPr>
          <w:p>
            <w:pPr>
              <w:pStyle w:val="11"/>
              <w:spacing w:before="76"/>
              <w:ind w:left="16"/>
              <w:rPr>
                <w:sz w:val="18"/>
              </w:rPr>
            </w:pPr>
            <w:r>
              <w:rPr>
                <w:sz w:val="18"/>
              </w:rPr>
              <w:t>2</w:t>
            </w:r>
          </w:p>
        </w:tc>
        <w:tc>
          <w:tcPr>
            <w:tcW w:w="1920" w:type="dxa"/>
            <w:tcBorders>
              <w:left w:val="single" w:color="000000" w:sz="6" w:space="0"/>
              <w:bottom w:val="single" w:color="000000" w:sz="6" w:space="0"/>
            </w:tcBorders>
          </w:tcPr>
          <w:p>
            <w:pPr>
              <w:pStyle w:val="11"/>
              <w:jc w:val="left"/>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5" w:hRule="atLeast"/>
        </w:trPr>
        <w:tc>
          <w:tcPr>
            <w:tcW w:w="1322" w:type="dxa"/>
            <w:vMerge w:val="continue"/>
            <w:tcBorders>
              <w:top w:val="nil"/>
              <w:bottom w:val="single" w:color="000000" w:sz="6" w:space="0"/>
              <w:right w:val="single" w:color="000000" w:sz="6" w:space="0"/>
            </w:tcBorders>
          </w:tcPr>
          <w:p>
            <w:pPr>
              <w:rPr>
                <w:sz w:val="2"/>
                <w:szCs w:val="2"/>
              </w:rPr>
            </w:pPr>
          </w:p>
        </w:tc>
        <w:tc>
          <w:tcPr>
            <w:tcW w:w="1279" w:type="dxa"/>
            <w:tcBorders>
              <w:top w:val="single" w:color="000000" w:sz="6" w:space="0"/>
              <w:left w:val="single" w:color="000000" w:sz="6" w:space="0"/>
              <w:bottom w:val="single" w:color="000000" w:sz="6" w:space="0"/>
              <w:right w:val="single" w:color="000000" w:sz="6" w:space="0"/>
            </w:tcBorders>
          </w:tcPr>
          <w:p>
            <w:pPr>
              <w:pStyle w:val="11"/>
              <w:spacing w:before="76"/>
              <w:ind w:left="445" w:right="423"/>
              <w:rPr>
                <w:sz w:val="18"/>
              </w:rPr>
            </w:pPr>
            <w:r>
              <w:rPr>
                <w:spacing w:val="-5"/>
                <w:sz w:val="18"/>
              </w:rPr>
              <w:t>31</w:t>
            </w:r>
          </w:p>
        </w:tc>
        <w:tc>
          <w:tcPr>
            <w:tcW w:w="2445" w:type="dxa"/>
            <w:tcBorders>
              <w:top w:val="single" w:color="000000" w:sz="6" w:space="0"/>
              <w:left w:val="single" w:color="000000" w:sz="6" w:space="0"/>
              <w:bottom w:val="single" w:color="000000" w:sz="6" w:space="0"/>
              <w:right w:val="single" w:color="000000" w:sz="6" w:space="0"/>
            </w:tcBorders>
          </w:tcPr>
          <w:p>
            <w:pPr>
              <w:pStyle w:val="11"/>
              <w:spacing w:before="76"/>
              <w:ind w:left="489" w:right="470"/>
              <w:rPr>
                <w:sz w:val="18"/>
              </w:rPr>
            </w:pPr>
            <w:r>
              <w:rPr>
                <w:spacing w:val="-5"/>
                <w:sz w:val="18"/>
              </w:rPr>
              <w:t>绷带</w:t>
            </w:r>
          </w:p>
        </w:tc>
        <w:tc>
          <w:tcPr>
            <w:tcW w:w="1204" w:type="dxa"/>
            <w:tcBorders>
              <w:top w:val="single" w:color="000000" w:sz="6" w:space="0"/>
              <w:left w:val="single" w:color="000000" w:sz="6" w:space="0"/>
              <w:bottom w:val="single" w:color="000000" w:sz="6" w:space="0"/>
              <w:right w:val="single" w:color="000000" w:sz="6" w:space="0"/>
            </w:tcBorders>
          </w:tcPr>
          <w:p>
            <w:pPr>
              <w:pStyle w:val="11"/>
              <w:spacing w:before="76"/>
              <w:ind w:left="21"/>
              <w:rPr>
                <w:sz w:val="18"/>
              </w:rPr>
            </w:pPr>
            <w:r>
              <w:rPr>
                <w:sz w:val="18"/>
              </w:rPr>
              <w:t>包</w:t>
            </w:r>
          </w:p>
        </w:tc>
        <w:tc>
          <w:tcPr>
            <w:tcW w:w="1399" w:type="dxa"/>
            <w:tcBorders>
              <w:top w:val="single" w:color="000000" w:sz="6" w:space="0"/>
              <w:left w:val="single" w:color="000000" w:sz="6" w:space="0"/>
              <w:bottom w:val="single" w:color="000000" w:sz="6" w:space="0"/>
              <w:right w:val="single" w:color="000000" w:sz="6" w:space="0"/>
            </w:tcBorders>
          </w:tcPr>
          <w:p>
            <w:pPr>
              <w:pStyle w:val="11"/>
              <w:spacing w:before="76"/>
              <w:ind w:left="506" w:right="484"/>
              <w:rPr>
                <w:sz w:val="18"/>
              </w:rPr>
            </w:pPr>
            <w:r>
              <w:rPr>
                <w:spacing w:val="-5"/>
                <w:sz w:val="18"/>
              </w:rPr>
              <w:t>10</w:t>
            </w:r>
          </w:p>
        </w:tc>
        <w:tc>
          <w:tcPr>
            <w:tcW w:w="1920" w:type="dxa"/>
            <w:tcBorders>
              <w:top w:val="single" w:color="000000" w:sz="6" w:space="0"/>
              <w:left w:val="single" w:color="000000" w:sz="6" w:space="0"/>
              <w:bottom w:val="single" w:color="000000" w:sz="6" w:space="0"/>
            </w:tcBorders>
          </w:tcPr>
          <w:p>
            <w:pPr>
              <w:pStyle w:val="11"/>
              <w:jc w:val="left"/>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1322" w:type="dxa"/>
            <w:vMerge w:val="continue"/>
            <w:tcBorders>
              <w:top w:val="nil"/>
              <w:bottom w:val="single" w:color="000000" w:sz="6" w:space="0"/>
              <w:right w:val="single" w:color="000000" w:sz="6" w:space="0"/>
            </w:tcBorders>
          </w:tcPr>
          <w:p>
            <w:pPr>
              <w:rPr>
                <w:sz w:val="2"/>
                <w:szCs w:val="2"/>
              </w:rPr>
            </w:pPr>
          </w:p>
        </w:tc>
        <w:tc>
          <w:tcPr>
            <w:tcW w:w="1279" w:type="dxa"/>
            <w:tcBorders>
              <w:top w:val="single" w:color="000000" w:sz="6" w:space="0"/>
              <w:left w:val="single" w:color="000000" w:sz="6" w:space="0"/>
              <w:bottom w:val="single" w:color="000000" w:sz="6" w:space="0"/>
              <w:right w:val="single" w:color="000000" w:sz="6" w:space="0"/>
            </w:tcBorders>
          </w:tcPr>
          <w:p>
            <w:pPr>
              <w:pStyle w:val="11"/>
              <w:spacing w:before="83"/>
              <w:ind w:left="445" w:right="423"/>
              <w:rPr>
                <w:sz w:val="18"/>
              </w:rPr>
            </w:pPr>
            <w:r>
              <w:rPr>
                <w:spacing w:val="-5"/>
                <w:sz w:val="18"/>
              </w:rPr>
              <w:t>32</w:t>
            </w:r>
          </w:p>
        </w:tc>
        <w:tc>
          <w:tcPr>
            <w:tcW w:w="2445" w:type="dxa"/>
            <w:tcBorders>
              <w:top w:val="single" w:color="000000" w:sz="6" w:space="0"/>
              <w:left w:val="single" w:color="000000" w:sz="6" w:space="0"/>
              <w:bottom w:val="single" w:color="000000" w:sz="6" w:space="0"/>
              <w:right w:val="single" w:color="000000" w:sz="6" w:space="0"/>
            </w:tcBorders>
          </w:tcPr>
          <w:p>
            <w:pPr>
              <w:pStyle w:val="11"/>
              <w:spacing w:before="83"/>
              <w:ind w:left="489" w:right="470"/>
              <w:rPr>
                <w:sz w:val="18"/>
              </w:rPr>
            </w:pPr>
            <w:r>
              <w:rPr>
                <w:spacing w:val="-5"/>
                <w:sz w:val="18"/>
              </w:rPr>
              <w:t>冰毯</w:t>
            </w:r>
          </w:p>
        </w:tc>
        <w:tc>
          <w:tcPr>
            <w:tcW w:w="1204" w:type="dxa"/>
            <w:tcBorders>
              <w:top w:val="single" w:color="000000" w:sz="6" w:space="0"/>
              <w:left w:val="single" w:color="000000" w:sz="6" w:space="0"/>
              <w:bottom w:val="single" w:color="000000" w:sz="6" w:space="0"/>
              <w:right w:val="single" w:color="000000" w:sz="6" w:space="0"/>
            </w:tcBorders>
          </w:tcPr>
          <w:p>
            <w:pPr>
              <w:pStyle w:val="11"/>
              <w:spacing w:before="139"/>
              <w:ind w:left="21"/>
              <w:rPr>
                <w:sz w:val="18"/>
              </w:rPr>
            </w:pPr>
            <w:r>
              <w:rPr>
                <w:sz w:val="18"/>
              </w:rPr>
              <w:t>个</w:t>
            </w:r>
          </w:p>
        </w:tc>
        <w:tc>
          <w:tcPr>
            <w:tcW w:w="1399" w:type="dxa"/>
            <w:tcBorders>
              <w:top w:val="single" w:color="000000" w:sz="6" w:space="0"/>
              <w:left w:val="single" w:color="000000" w:sz="6" w:space="0"/>
              <w:bottom w:val="single" w:color="000000" w:sz="6" w:space="0"/>
              <w:right w:val="single" w:color="000000" w:sz="6" w:space="0"/>
            </w:tcBorders>
          </w:tcPr>
          <w:p>
            <w:pPr>
              <w:pStyle w:val="11"/>
              <w:spacing w:before="83"/>
              <w:ind w:left="16"/>
              <w:rPr>
                <w:sz w:val="18"/>
              </w:rPr>
            </w:pPr>
            <w:r>
              <w:rPr>
                <w:sz w:val="18"/>
              </w:rPr>
              <w:t>2</w:t>
            </w:r>
          </w:p>
        </w:tc>
        <w:tc>
          <w:tcPr>
            <w:tcW w:w="1920" w:type="dxa"/>
            <w:tcBorders>
              <w:top w:val="single" w:color="000000" w:sz="6" w:space="0"/>
              <w:left w:val="single" w:color="000000" w:sz="6" w:space="0"/>
              <w:bottom w:val="single" w:color="000000" w:sz="6" w:space="0"/>
            </w:tcBorders>
          </w:tcPr>
          <w:p>
            <w:pPr>
              <w:pStyle w:val="11"/>
              <w:jc w:val="left"/>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1322" w:type="dxa"/>
            <w:vMerge w:val="continue"/>
            <w:tcBorders>
              <w:top w:val="nil"/>
              <w:bottom w:val="single" w:color="000000" w:sz="6" w:space="0"/>
              <w:right w:val="single" w:color="000000" w:sz="6" w:space="0"/>
            </w:tcBorders>
          </w:tcPr>
          <w:p>
            <w:pPr>
              <w:rPr>
                <w:sz w:val="2"/>
                <w:szCs w:val="2"/>
              </w:rPr>
            </w:pPr>
          </w:p>
        </w:tc>
        <w:tc>
          <w:tcPr>
            <w:tcW w:w="1279" w:type="dxa"/>
            <w:tcBorders>
              <w:top w:val="single" w:color="000000" w:sz="6" w:space="0"/>
              <w:left w:val="single" w:color="000000" w:sz="6" w:space="0"/>
              <w:bottom w:val="single" w:color="000000" w:sz="6" w:space="0"/>
              <w:right w:val="single" w:color="000000" w:sz="6" w:space="0"/>
            </w:tcBorders>
          </w:tcPr>
          <w:p>
            <w:pPr>
              <w:pStyle w:val="11"/>
              <w:spacing w:before="83"/>
              <w:ind w:left="445" w:right="423"/>
              <w:rPr>
                <w:sz w:val="18"/>
              </w:rPr>
            </w:pPr>
            <w:r>
              <w:rPr>
                <w:spacing w:val="-5"/>
                <w:sz w:val="18"/>
              </w:rPr>
              <w:t>33</w:t>
            </w:r>
          </w:p>
        </w:tc>
        <w:tc>
          <w:tcPr>
            <w:tcW w:w="2445" w:type="dxa"/>
            <w:tcBorders>
              <w:top w:val="single" w:color="000000" w:sz="6" w:space="0"/>
              <w:left w:val="single" w:color="000000" w:sz="6" w:space="0"/>
              <w:bottom w:val="single" w:color="000000" w:sz="6" w:space="0"/>
              <w:right w:val="single" w:color="000000" w:sz="6" w:space="0"/>
            </w:tcBorders>
          </w:tcPr>
          <w:p>
            <w:pPr>
              <w:pStyle w:val="11"/>
              <w:spacing w:before="83"/>
              <w:ind w:left="489" w:right="470"/>
              <w:rPr>
                <w:sz w:val="18"/>
              </w:rPr>
            </w:pPr>
            <w:r>
              <w:rPr>
                <w:spacing w:val="-2"/>
                <w:sz w:val="18"/>
              </w:rPr>
              <w:t>骨折固定夹板</w:t>
            </w:r>
          </w:p>
        </w:tc>
        <w:tc>
          <w:tcPr>
            <w:tcW w:w="1204" w:type="dxa"/>
            <w:tcBorders>
              <w:top w:val="single" w:color="000000" w:sz="6" w:space="0"/>
              <w:left w:val="single" w:color="000000" w:sz="6" w:space="0"/>
              <w:bottom w:val="single" w:color="000000" w:sz="6" w:space="0"/>
              <w:right w:val="single" w:color="000000" w:sz="6" w:space="0"/>
            </w:tcBorders>
          </w:tcPr>
          <w:p>
            <w:pPr>
              <w:pStyle w:val="11"/>
              <w:spacing w:before="139"/>
              <w:ind w:left="21"/>
              <w:rPr>
                <w:sz w:val="18"/>
              </w:rPr>
            </w:pPr>
            <w:r>
              <w:rPr>
                <w:sz w:val="18"/>
              </w:rPr>
              <w:t>套</w:t>
            </w:r>
          </w:p>
        </w:tc>
        <w:tc>
          <w:tcPr>
            <w:tcW w:w="1399" w:type="dxa"/>
            <w:tcBorders>
              <w:top w:val="single" w:color="000000" w:sz="6" w:space="0"/>
              <w:left w:val="single" w:color="000000" w:sz="6" w:space="0"/>
              <w:bottom w:val="single" w:color="000000" w:sz="6" w:space="0"/>
              <w:right w:val="single" w:color="000000" w:sz="6" w:space="0"/>
            </w:tcBorders>
          </w:tcPr>
          <w:p>
            <w:pPr>
              <w:pStyle w:val="11"/>
              <w:spacing w:before="83"/>
              <w:ind w:left="16"/>
              <w:rPr>
                <w:sz w:val="18"/>
              </w:rPr>
            </w:pPr>
            <w:r>
              <w:rPr>
                <w:sz w:val="18"/>
              </w:rPr>
              <w:t>2</w:t>
            </w:r>
          </w:p>
        </w:tc>
        <w:tc>
          <w:tcPr>
            <w:tcW w:w="1920" w:type="dxa"/>
            <w:tcBorders>
              <w:top w:val="single" w:color="000000" w:sz="6" w:space="0"/>
              <w:left w:val="single" w:color="000000" w:sz="6" w:space="0"/>
              <w:bottom w:val="single" w:color="000000" w:sz="6" w:space="0"/>
            </w:tcBorders>
          </w:tcPr>
          <w:p>
            <w:pPr>
              <w:pStyle w:val="11"/>
              <w:jc w:val="left"/>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1" w:hRule="atLeast"/>
        </w:trPr>
        <w:tc>
          <w:tcPr>
            <w:tcW w:w="1322" w:type="dxa"/>
            <w:vMerge w:val="restart"/>
            <w:tcBorders>
              <w:top w:val="single" w:color="000000" w:sz="6" w:space="0"/>
              <w:bottom w:val="single" w:color="000000" w:sz="6" w:space="0"/>
              <w:right w:val="single" w:color="000000" w:sz="6" w:space="0"/>
            </w:tcBorders>
          </w:tcPr>
          <w:p>
            <w:pPr>
              <w:pStyle w:val="11"/>
              <w:jc w:val="left"/>
              <w:rPr>
                <w:sz w:val="18"/>
              </w:rPr>
            </w:pPr>
          </w:p>
          <w:p>
            <w:pPr>
              <w:pStyle w:val="11"/>
              <w:jc w:val="left"/>
              <w:rPr>
                <w:sz w:val="18"/>
              </w:rPr>
            </w:pPr>
          </w:p>
          <w:p>
            <w:pPr>
              <w:pStyle w:val="11"/>
              <w:jc w:val="left"/>
              <w:rPr>
                <w:sz w:val="18"/>
              </w:rPr>
            </w:pPr>
          </w:p>
          <w:p>
            <w:pPr>
              <w:pStyle w:val="11"/>
              <w:spacing w:before="151"/>
              <w:ind w:left="299"/>
              <w:jc w:val="left"/>
              <w:rPr>
                <w:sz w:val="18"/>
              </w:rPr>
            </w:pPr>
            <w:r>
              <w:rPr>
                <w:spacing w:val="-3"/>
                <w:sz w:val="18"/>
              </w:rPr>
              <w:t>监控设备</w:t>
            </w:r>
          </w:p>
        </w:tc>
        <w:tc>
          <w:tcPr>
            <w:tcW w:w="1279" w:type="dxa"/>
            <w:tcBorders>
              <w:top w:val="single" w:color="000000" w:sz="6" w:space="0"/>
              <w:left w:val="single" w:color="000000" w:sz="6" w:space="0"/>
              <w:bottom w:val="single" w:color="000000" w:sz="6" w:space="0"/>
              <w:right w:val="single" w:color="000000" w:sz="6" w:space="0"/>
            </w:tcBorders>
          </w:tcPr>
          <w:p>
            <w:pPr>
              <w:pStyle w:val="11"/>
              <w:spacing w:before="69"/>
              <w:ind w:left="445" w:right="423"/>
              <w:rPr>
                <w:sz w:val="18"/>
              </w:rPr>
            </w:pPr>
            <w:r>
              <w:rPr>
                <w:spacing w:val="-5"/>
                <w:sz w:val="18"/>
              </w:rPr>
              <w:t>34</w:t>
            </w:r>
          </w:p>
        </w:tc>
        <w:tc>
          <w:tcPr>
            <w:tcW w:w="2445" w:type="dxa"/>
            <w:tcBorders>
              <w:top w:val="single" w:color="000000" w:sz="6" w:space="0"/>
              <w:left w:val="single" w:color="000000" w:sz="6" w:space="0"/>
              <w:bottom w:val="single" w:color="000000" w:sz="6" w:space="0"/>
              <w:right w:val="single" w:color="000000" w:sz="6" w:space="0"/>
            </w:tcBorders>
          </w:tcPr>
          <w:p>
            <w:pPr>
              <w:pStyle w:val="11"/>
              <w:spacing w:before="69"/>
              <w:ind w:left="489" w:right="470"/>
              <w:rPr>
                <w:sz w:val="18"/>
              </w:rPr>
            </w:pPr>
            <w:r>
              <w:rPr>
                <w:spacing w:val="-2"/>
                <w:sz w:val="18"/>
              </w:rPr>
              <w:t>远程监控系统</w:t>
            </w:r>
          </w:p>
        </w:tc>
        <w:tc>
          <w:tcPr>
            <w:tcW w:w="1204" w:type="dxa"/>
            <w:tcBorders>
              <w:top w:val="single" w:color="000000" w:sz="6" w:space="0"/>
              <w:left w:val="single" w:color="000000" w:sz="6" w:space="0"/>
              <w:bottom w:val="single" w:color="000000" w:sz="6" w:space="0"/>
              <w:right w:val="single" w:color="000000" w:sz="6" w:space="0"/>
            </w:tcBorders>
          </w:tcPr>
          <w:p>
            <w:pPr>
              <w:pStyle w:val="11"/>
              <w:spacing w:before="69"/>
              <w:ind w:left="21"/>
              <w:rPr>
                <w:sz w:val="18"/>
              </w:rPr>
            </w:pPr>
            <w:r>
              <w:rPr>
                <w:sz w:val="18"/>
              </w:rPr>
              <w:t>套</w:t>
            </w:r>
          </w:p>
        </w:tc>
        <w:tc>
          <w:tcPr>
            <w:tcW w:w="1399" w:type="dxa"/>
            <w:tcBorders>
              <w:top w:val="single" w:color="000000" w:sz="6" w:space="0"/>
              <w:left w:val="single" w:color="000000" w:sz="6" w:space="0"/>
              <w:bottom w:val="single" w:color="000000" w:sz="6" w:space="0"/>
              <w:right w:val="single" w:color="000000" w:sz="6" w:space="0"/>
            </w:tcBorders>
          </w:tcPr>
          <w:p>
            <w:pPr>
              <w:pStyle w:val="11"/>
              <w:spacing w:before="69"/>
              <w:ind w:left="16"/>
              <w:rPr>
                <w:sz w:val="18"/>
              </w:rPr>
            </w:pPr>
            <w:r>
              <w:rPr>
                <w:sz w:val="18"/>
              </w:rPr>
              <w:t>1</w:t>
            </w:r>
          </w:p>
        </w:tc>
        <w:tc>
          <w:tcPr>
            <w:tcW w:w="1920" w:type="dxa"/>
            <w:tcBorders>
              <w:top w:val="single" w:color="000000" w:sz="6" w:space="0"/>
              <w:left w:val="single" w:color="000000" w:sz="6" w:space="0"/>
              <w:bottom w:val="single" w:color="000000" w:sz="6" w:space="0"/>
            </w:tcBorders>
          </w:tcPr>
          <w:p>
            <w:pPr>
              <w:pStyle w:val="11"/>
              <w:jc w:val="left"/>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4" w:hRule="atLeast"/>
        </w:trPr>
        <w:tc>
          <w:tcPr>
            <w:tcW w:w="1322" w:type="dxa"/>
            <w:vMerge w:val="continue"/>
            <w:tcBorders>
              <w:top w:val="nil"/>
              <w:bottom w:val="single" w:color="000000" w:sz="6" w:space="0"/>
              <w:right w:val="single" w:color="000000" w:sz="6" w:space="0"/>
            </w:tcBorders>
          </w:tcPr>
          <w:p>
            <w:pPr>
              <w:rPr>
                <w:sz w:val="2"/>
                <w:szCs w:val="2"/>
              </w:rPr>
            </w:pPr>
          </w:p>
        </w:tc>
        <w:tc>
          <w:tcPr>
            <w:tcW w:w="1279" w:type="dxa"/>
            <w:tcBorders>
              <w:top w:val="single" w:color="000000" w:sz="6" w:space="0"/>
              <w:left w:val="single" w:color="000000" w:sz="6" w:space="0"/>
              <w:bottom w:val="single" w:color="000000" w:sz="6" w:space="0"/>
              <w:right w:val="single" w:color="000000" w:sz="6" w:space="0"/>
            </w:tcBorders>
          </w:tcPr>
          <w:p>
            <w:pPr>
              <w:pStyle w:val="11"/>
              <w:spacing w:before="70"/>
              <w:ind w:left="445" w:right="423"/>
              <w:rPr>
                <w:sz w:val="18"/>
              </w:rPr>
            </w:pPr>
            <w:r>
              <w:rPr>
                <w:spacing w:val="-5"/>
                <w:sz w:val="18"/>
              </w:rPr>
              <w:t>35</w:t>
            </w:r>
          </w:p>
        </w:tc>
        <w:tc>
          <w:tcPr>
            <w:tcW w:w="2445" w:type="dxa"/>
            <w:tcBorders>
              <w:top w:val="single" w:color="000000" w:sz="6" w:space="0"/>
              <w:left w:val="single" w:color="000000" w:sz="6" w:space="0"/>
              <w:bottom w:val="single" w:color="000000" w:sz="6" w:space="0"/>
              <w:right w:val="single" w:color="000000" w:sz="6" w:space="0"/>
            </w:tcBorders>
          </w:tcPr>
          <w:p>
            <w:pPr>
              <w:pStyle w:val="11"/>
              <w:spacing w:before="70"/>
              <w:ind w:left="489" w:right="467"/>
              <w:rPr>
                <w:sz w:val="18"/>
              </w:rPr>
            </w:pPr>
            <w:r>
              <w:rPr>
                <w:sz w:val="18"/>
              </w:rPr>
              <w:t>UPS</w:t>
            </w:r>
            <w:r>
              <w:rPr>
                <w:spacing w:val="-4"/>
                <w:sz w:val="18"/>
              </w:rPr>
              <w:t>继电器</w:t>
            </w:r>
          </w:p>
        </w:tc>
        <w:tc>
          <w:tcPr>
            <w:tcW w:w="1204" w:type="dxa"/>
            <w:tcBorders>
              <w:top w:val="single" w:color="000000" w:sz="6" w:space="0"/>
              <w:left w:val="single" w:color="000000" w:sz="6" w:space="0"/>
              <w:bottom w:val="single" w:color="000000" w:sz="6" w:space="0"/>
              <w:right w:val="single" w:color="000000" w:sz="6" w:space="0"/>
            </w:tcBorders>
          </w:tcPr>
          <w:p>
            <w:pPr>
              <w:pStyle w:val="11"/>
              <w:spacing w:before="70"/>
              <w:ind w:left="21"/>
              <w:rPr>
                <w:sz w:val="18"/>
              </w:rPr>
            </w:pPr>
            <w:r>
              <w:rPr>
                <w:sz w:val="18"/>
              </w:rPr>
              <w:t>个</w:t>
            </w:r>
          </w:p>
        </w:tc>
        <w:tc>
          <w:tcPr>
            <w:tcW w:w="1399" w:type="dxa"/>
            <w:tcBorders>
              <w:top w:val="single" w:color="000000" w:sz="6" w:space="0"/>
              <w:left w:val="single" w:color="000000" w:sz="6" w:space="0"/>
              <w:bottom w:val="single" w:color="000000" w:sz="6" w:space="0"/>
              <w:right w:val="single" w:color="000000" w:sz="6" w:space="0"/>
            </w:tcBorders>
          </w:tcPr>
          <w:p>
            <w:pPr>
              <w:pStyle w:val="11"/>
              <w:spacing w:before="70"/>
              <w:ind w:left="16"/>
              <w:rPr>
                <w:sz w:val="18"/>
              </w:rPr>
            </w:pPr>
            <w:r>
              <w:rPr>
                <w:sz w:val="18"/>
              </w:rPr>
              <w:t>1</w:t>
            </w:r>
          </w:p>
        </w:tc>
        <w:tc>
          <w:tcPr>
            <w:tcW w:w="1920" w:type="dxa"/>
            <w:tcBorders>
              <w:top w:val="single" w:color="000000" w:sz="6" w:space="0"/>
              <w:left w:val="single" w:color="000000" w:sz="6" w:space="0"/>
              <w:bottom w:val="single" w:color="000000" w:sz="6" w:space="0"/>
            </w:tcBorders>
          </w:tcPr>
          <w:p>
            <w:pPr>
              <w:pStyle w:val="11"/>
              <w:jc w:val="left"/>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1" w:hRule="atLeast"/>
        </w:trPr>
        <w:tc>
          <w:tcPr>
            <w:tcW w:w="1322" w:type="dxa"/>
            <w:vMerge w:val="continue"/>
            <w:tcBorders>
              <w:top w:val="nil"/>
              <w:bottom w:val="single" w:color="000000" w:sz="6" w:space="0"/>
              <w:right w:val="single" w:color="000000" w:sz="6" w:space="0"/>
            </w:tcBorders>
          </w:tcPr>
          <w:p>
            <w:pPr>
              <w:rPr>
                <w:sz w:val="2"/>
                <w:szCs w:val="2"/>
              </w:rPr>
            </w:pPr>
          </w:p>
        </w:tc>
        <w:tc>
          <w:tcPr>
            <w:tcW w:w="1279" w:type="dxa"/>
            <w:tcBorders>
              <w:top w:val="single" w:color="000000" w:sz="6" w:space="0"/>
              <w:left w:val="single" w:color="000000" w:sz="6" w:space="0"/>
              <w:bottom w:val="single" w:color="000000" w:sz="6" w:space="0"/>
              <w:right w:val="single" w:color="000000" w:sz="6" w:space="0"/>
            </w:tcBorders>
          </w:tcPr>
          <w:p>
            <w:pPr>
              <w:pStyle w:val="11"/>
              <w:spacing w:before="67"/>
              <w:ind w:left="445" w:right="423"/>
              <w:rPr>
                <w:sz w:val="18"/>
              </w:rPr>
            </w:pPr>
            <w:r>
              <w:rPr>
                <w:spacing w:val="-5"/>
                <w:sz w:val="18"/>
              </w:rPr>
              <w:t>36</w:t>
            </w:r>
          </w:p>
        </w:tc>
        <w:tc>
          <w:tcPr>
            <w:tcW w:w="2445" w:type="dxa"/>
            <w:tcBorders>
              <w:top w:val="single" w:color="000000" w:sz="6" w:space="0"/>
              <w:left w:val="single" w:color="000000" w:sz="6" w:space="0"/>
              <w:bottom w:val="single" w:color="000000" w:sz="6" w:space="0"/>
              <w:right w:val="single" w:color="000000" w:sz="6" w:space="0"/>
            </w:tcBorders>
          </w:tcPr>
          <w:p>
            <w:pPr>
              <w:pStyle w:val="11"/>
              <w:spacing w:before="67"/>
              <w:ind w:left="489" w:right="470"/>
              <w:rPr>
                <w:sz w:val="18"/>
              </w:rPr>
            </w:pPr>
            <w:r>
              <w:rPr>
                <w:sz w:val="18"/>
              </w:rPr>
              <w:t>监控摄像头（内</w:t>
            </w:r>
            <w:r>
              <w:rPr>
                <w:spacing w:val="-10"/>
                <w:sz w:val="18"/>
              </w:rPr>
              <w:t>）</w:t>
            </w:r>
          </w:p>
        </w:tc>
        <w:tc>
          <w:tcPr>
            <w:tcW w:w="1204" w:type="dxa"/>
            <w:tcBorders>
              <w:top w:val="single" w:color="000000" w:sz="6" w:space="0"/>
              <w:left w:val="single" w:color="000000" w:sz="6" w:space="0"/>
              <w:bottom w:val="single" w:color="000000" w:sz="6" w:space="0"/>
              <w:right w:val="single" w:color="000000" w:sz="6" w:space="0"/>
            </w:tcBorders>
          </w:tcPr>
          <w:p>
            <w:pPr>
              <w:pStyle w:val="11"/>
              <w:spacing w:before="67"/>
              <w:ind w:left="21"/>
              <w:rPr>
                <w:sz w:val="18"/>
              </w:rPr>
            </w:pPr>
            <w:r>
              <w:rPr>
                <w:sz w:val="18"/>
              </w:rPr>
              <w:t>个</w:t>
            </w:r>
          </w:p>
        </w:tc>
        <w:tc>
          <w:tcPr>
            <w:tcW w:w="1399" w:type="dxa"/>
            <w:tcBorders>
              <w:top w:val="single" w:color="000000" w:sz="6" w:space="0"/>
              <w:left w:val="single" w:color="000000" w:sz="6" w:space="0"/>
              <w:bottom w:val="single" w:color="000000" w:sz="6" w:space="0"/>
              <w:right w:val="single" w:color="000000" w:sz="6" w:space="0"/>
            </w:tcBorders>
          </w:tcPr>
          <w:p>
            <w:pPr>
              <w:pStyle w:val="11"/>
              <w:spacing w:before="67"/>
              <w:ind w:left="16"/>
              <w:rPr>
                <w:sz w:val="18"/>
              </w:rPr>
            </w:pPr>
            <w:r>
              <w:rPr>
                <w:sz w:val="18"/>
              </w:rPr>
              <w:t>1</w:t>
            </w:r>
          </w:p>
        </w:tc>
        <w:tc>
          <w:tcPr>
            <w:tcW w:w="1920" w:type="dxa"/>
            <w:tcBorders>
              <w:top w:val="single" w:color="000000" w:sz="6" w:space="0"/>
              <w:left w:val="single" w:color="000000" w:sz="6" w:space="0"/>
              <w:bottom w:val="single" w:color="000000" w:sz="6" w:space="0"/>
            </w:tcBorders>
          </w:tcPr>
          <w:p>
            <w:pPr>
              <w:pStyle w:val="11"/>
              <w:jc w:val="left"/>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1" w:hRule="atLeast"/>
        </w:trPr>
        <w:tc>
          <w:tcPr>
            <w:tcW w:w="1322" w:type="dxa"/>
            <w:vMerge w:val="continue"/>
            <w:tcBorders>
              <w:top w:val="nil"/>
              <w:bottom w:val="single" w:color="000000" w:sz="6" w:space="0"/>
              <w:right w:val="single" w:color="000000" w:sz="6" w:space="0"/>
            </w:tcBorders>
          </w:tcPr>
          <w:p>
            <w:pPr>
              <w:rPr>
                <w:sz w:val="2"/>
                <w:szCs w:val="2"/>
              </w:rPr>
            </w:pPr>
          </w:p>
        </w:tc>
        <w:tc>
          <w:tcPr>
            <w:tcW w:w="1279" w:type="dxa"/>
            <w:tcBorders>
              <w:top w:val="single" w:color="000000" w:sz="6" w:space="0"/>
              <w:left w:val="single" w:color="000000" w:sz="6" w:space="0"/>
              <w:bottom w:val="single" w:color="000000" w:sz="6" w:space="0"/>
              <w:right w:val="single" w:color="000000" w:sz="6" w:space="0"/>
            </w:tcBorders>
          </w:tcPr>
          <w:p>
            <w:pPr>
              <w:pStyle w:val="11"/>
              <w:spacing w:before="69"/>
              <w:ind w:left="445" w:right="423"/>
              <w:rPr>
                <w:sz w:val="18"/>
              </w:rPr>
            </w:pPr>
            <w:r>
              <w:rPr>
                <w:spacing w:val="-5"/>
                <w:sz w:val="18"/>
              </w:rPr>
              <w:t>37</w:t>
            </w:r>
          </w:p>
        </w:tc>
        <w:tc>
          <w:tcPr>
            <w:tcW w:w="2445" w:type="dxa"/>
            <w:tcBorders>
              <w:top w:val="single" w:color="000000" w:sz="6" w:space="0"/>
              <w:left w:val="single" w:color="000000" w:sz="6" w:space="0"/>
              <w:bottom w:val="single" w:color="000000" w:sz="6" w:space="0"/>
              <w:right w:val="single" w:color="000000" w:sz="6" w:space="0"/>
            </w:tcBorders>
          </w:tcPr>
          <w:p>
            <w:pPr>
              <w:pStyle w:val="11"/>
              <w:spacing w:before="69"/>
              <w:ind w:left="489" w:right="470"/>
              <w:rPr>
                <w:sz w:val="18"/>
              </w:rPr>
            </w:pPr>
            <w:r>
              <w:rPr>
                <w:sz w:val="18"/>
              </w:rPr>
              <w:t>监控摄像头（外</w:t>
            </w:r>
            <w:r>
              <w:rPr>
                <w:spacing w:val="-10"/>
                <w:sz w:val="18"/>
              </w:rPr>
              <w:t>）</w:t>
            </w:r>
          </w:p>
        </w:tc>
        <w:tc>
          <w:tcPr>
            <w:tcW w:w="1204" w:type="dxa"/>
            <w:tcBorders>
              <w:top w:val="single" w:color="000000" w:sz="6" w:space="0"/>
              <w:left w:val="single" w:color="000000" w:sz="6" w:space="0"/>
              <w:bottom w:val="single" w:color="000000" w:sz="6" w:space="0"/>
              <w:right w:val="single" w:color="000000" w:sz="6" w:space="0"/>
            </w:tcBorders>
          </w:tcPr>
          <w:p>
            <w:pPr>
              <w:pStyle w:val="11"/>
              <w:spacing w:before="69"/>
              <w:ind w:left="21"/>
              <w:rPr>
                <w:sz w:val="18"/>
              </w:rPr>
            </w:pPr>
            <w:r>
              <w:rPr>
                <w:sz w:val="18"/>
              </w:rPr>
              <w:t>个</w:t>
            </w:r>
          </w:p>
        </w:tc>
        <w:tc>
          <w:tcPr>
            <w:tcW w:w="1399" w:type="dxa"/>
            <w:tcBorders>
              <w:top w:val="single" w:color="000000" w:sz="6" w:space="0"/>
              <w:left w:val="single" w:color="000000" w:sz="6" w:space="0"/>
              <w:bottom w:val="single" w:color="000000" w:sz="6" w:space="0"/>
              <w:right w:val="single" w:color="000000" w:sz="6" w:space="0"/>
            </w:tcBorders>
          </w:tcPr>
          <w:p>
            <w:pPr>
              <w:pStyle w:val="11"/>
              <w:spacing w:before="69"/>
              <w:ind w:left="16"/>
              <w:rPr>
                <w:sz w:val="18"/>
              </w:rPr>
            </w:pPr>
            <w:r>
              <w:rPr>
                <w:sz w:val="18"/>
              </w:rPr>
              <w:t>1</w:t>
            </w:r>
          </w:p>
        </w:tc>
        <w:tc>
          <w:tcPr>
            <w:tcW w:w="1920" w:type="dxa"/>
            <w:tcBorders>
              <w:top w:val="single" w:color="000000" w:sz="6" w:space="0"/>
              <w:left w:val="single" w:color="000000" w:sz="6" w:space="0"/>
              <w:bottom w:val="single" w:color="000000" w:sz="6" w:space="0"/>
            </w:tcBorders>
          </w:tcPr>
          <w:p>
            <w:pPr>
              <w:pStyle w:val="11"/>
              <w:jc w:val="left"/>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1" w:hRule="atLeast"/>
        </w:trPr>
        <w:tc>
          <w:tcPr>
            <w:tcW w:w="1322" w:type="dxa"/>
            <w:vMerge w:val="continue"/>
            <w:tcBorders>
              <w:top w:val="nil"/>
              <w:bottom w:val="single" w:color="000000" w:sz="6" w:space="0"/>
              <w:right w:val="single" w:color="000000" w:sz="6" w:space="0"/>
            </w:tcBorders>
          </w:tcPr>
          <w:p>
            <w:pPr>
              <w:rPr>
                <w:sz w:val="2"/>
                <w:szCs w:val="2"/>
              </w:rPr>
            </w:pPr>
          </w:p>
        </w:tc>
        <w:tc>
          <w:tcPr>
            <w:tcW w:w="1279" w:type="dxa"/>
            <w:tcBorders>
              <w:top w:val="single" w:color="000000" w:sz="6" w:space="0"/>
              <w:left w:val="single" w:color="000000" w:sz="6" w:space="0"/>
              <w:bottom w:val="single" w:color="000000" w:sz="6" w:space="0"/>
              <w:right w:val="single" w:color="000000" w:sz="6" w:space="0"/>
            </w:tcBorders>
          </w:tcPr>
          <w:p>
            <w:pPr>
              <w:pStyle w:val="11"/>
              <w:spacing w:before="69"/>
              <w:ind w:left="445" w:right="423"/>
              <w:rPr>
                <w:sz w:val="18"/>
              </w:rPr>
            </w:pPr>
            <w:r>
              <w:rPr>
                <w:spacing w:val="-5"/>
                <w:sz w:val="18"/>
              </w:rPr>
              <w:t>38</w:t>
            </w:r>
          </w:p>
        </w:tc>
        <w:tc>
          <w:tcPr>
            <w:tcW w:w="2445" w:type="dxa"/>
            <w:tcBorders>
              <w:top w:val="single" w:color="000000" w:sz="6" w:space="0"/>
              <w:left w:val="single" w:color="000000" w:sz="6" w:space="0"/>
              <w:bottom w:val="single" w:color="000000" w:sz="6" w:space="0"/>
              <w:right w:val="single" w:color="000000" w:sz="6" w:space="0"/>
            </w:tcBorders>
          </w:tcPr>
          <w:p>
            <w:pPr>
              <w:pStyle w:val="11"/>
              <w:spacing w:before="69"/>
              <w:ind w:left="489" w:right="467"/>
              <w:rPr>
                <w:sz w:val="18"/>
              </w:rPr>
            </w:pPr>
            <w:r>
              <w:rPr>
                <w:spacing w:val="-2"/>
                <w:sz w:val="18"/>
              </w:rPr>
              <w:t>网络交换机</w:t>
            </w:r>
          </w:p>
        </w:tc>
        <w:tc>
          <w:tcPr>
            <w:tcW w:w="1204" w:type="dxa"/>
            <w:tcBorders>
              <w:top w:val="single" w:color="000000" w:sz="6" w:space="0"/>
              <w:left w:val="single" w:color="000000" w:sz="6" w:space="0"/>
              <w:bottom w:val="single" w:color="000000" w:sz="6" w:space="0"/>
              <w:right w:val="single" w:color="000000" w:sz="6" w:space="0"/>
            </w:tcBorders>
          </w:tcPr>
          <w:p>
            <w:pPr>
              <w:pStyle w:val="11"/>
              <w:spacing w:before="69"/>
              <w:ind w:left="21"/>
              <w:rPr>
                <w:sz w:val="18"/>
              </w:rPr>
            </w:pPr>
            <w:r>
              <w:rPr>
                <w:sz w:val="18"/>
              </w:rPr>
              <w:t>个</w:t>
            </w:r>
          </w:p>
        </w:tc>
        <w:tc>
          <w:tcPr>
            <w:tcW w:w="1399" w:type="dxa"/>
            <w:tcBorders>
              <w:top w:val="single" w:color="000000" w:sz="6" w:space="0"/>
              <w:left w:val="single" w:color="000000" w:sz="6" w:space="0"/>
              <w:bottom w:val="single" w:color="000000" w:sz="6" w:space="0"/>
              <w:right w:val="single" w:color="000000" w:sz="6" w:space="0"/>
            </w:tcBorders>
          </w:tcPr>
          <w:p>
            <w:pPr>
              <w:pStyle w:val="11"/>
              <w:spacing w:before="69"/>
              <w:ind w:left="16"/>
              <w:rPr>
                <w:sz w:val="18"/>
              </w:rPr>
            </w:pPr>
            <w:r>
              <w:rPr>
                <w:sz w:val="18"/>
              </w:rPr>
              <w:t>1</w:t>
            </w:r>
          </w:p>
        </w:tc>
        <w:tc>
          <w:tcPr>
            <w:tcW w:w="1920" w:type="dxa"/>
            <w:tcBorders>
              <w:top w:val="single" w:color="000000" w:sz="6" w:space="0"/>
              <w:left w:val="single" w:color="000000" w:sz="6" w:space="0"/>
              <w:bottom w:val="single" w:color="000000" w:sz="6" w:space="0"/>
            </w:tcBorders>
          </w:tcPr>
          <w:p>
            <w:pPr>
              <w:pStyle w:val="11"/>
              <w:jc w:val="left"/>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1322" w:type="dxa"/>
            <w:vMerge w:val="restart"/>
            <w:tcBorders>
              <w:top w:val="single" w:color="000000" w:sz="6" w:space="0"/>
              <w:bottom w:val="single" w:color="000000" w:sz="6" w:space="0"/>
              <w:right w:val="single" w:color="000000" w:sz="6" w:space="0"/>
            </w:tcBorders>
          </w:tcPr>
          <w:p>
            <w:pPr>
              <w:pStyle w:val="11"/>
              <w:spacing w:before="7"/>
              <w:jc w:val="left"/>
              <w:rPr>
                <w:sz w:val="20"/>
              </w:rPr>
            </w:pPr>
          </w:p>
          <w:p>
            <w:pPr>
              <w:pStyle w:val="11"/>
              <w:ind w:left="299"/>
              <w:jc w:val="left"/>
              <w:rPr>
                <w:sz w:val="18"/>
              </w:rPr>
            </w:pPr>
            <w:r>
              <w:rPr>
                <w:spacing w:val="-3"/>
                <w:sz w:val="18"/>
              </w:rPr>
              <w:t>救援设备</w:t>
            </w:r>
          </w:p>
        </w:tc>
        <w:tc>
          <w:tcPr>
            <w:tcW w:w="1279" w:type="dxa"/>
            <w:tcBorders>
              <w:top w:val="single" w:color="000000" w:sz="6" w:space="0"/>
              <w:left w:val="single" w:color="000000" w:sz="6" w:space="0"/>
              <w:bottom w:val="single" w:color="000000" w:sz="6" w:space="0"/>
              <w:right w:val="single" w:color="000000" w:sz="6" w:space="0"/>
            </w:tcBorders>
          </w:tcPr>
          <w:p>
            <w:pPr>
              <w:pStyle w:val="11"/>
              <w:spacing w:before="69"/>
              <w:ind w:left="445" w:right="423"/>
              <w:rPr>
                <w:sz w:val="18"/>
              </w:rPr>
            </w:pPr>
            <w:r>
              <w:rPr>
                <w:spacing w:val="-5"/>
                <w:sz w:val="18"/>
              </w:rPr>
              <w:t>39</w:t>
            </w:r>
          </w:p>
        </w:tc>
        <w:tc>
          <w:tcPr>
            <w:tcW w:w="2445" w:type="dxa"/>
            <w:tcBorders>
              <w:top w:val="single" w:color="000000" w:sz="6" w:space="0"/>
              <w:left w:val="single" w:color="000000" w:sz="6" w:space="0"/>
              <w:bottom w:val="single" w:color="000000" w:sz="6" w:space="0"/>
              <w:right w:val="single" w:color="000000" w:sz="6" w:space="0"/>
            </w:tcBorders>
          </w:tcPr>
          <w:p>
            <w:pPr>
              <w:pStyle w:val="11"/>
              <w:spacing w:before="69"/>
              <w:ind w:left="489" w:right="470"/>
              <w:rPr>
                <w:sz w:val="18"/>
              </w:rPr>
            </w:pPr>
            <w:r>
              <w:rPr>
                <w:spacing w:val="-3"/>
                <w:sz w:val="18"/>
              </w:rPr>
              <w:t>救援浮漂</w:t>
            </w:r>
          </w:p>
        </w:tc>
        <w:tc>
          <w:tcPr>
            <w:tcW w:w="1204" w:type="dxa"/>
            <w:tcBorders>
              <w:top w:val="single" w:color="000000" w:sz="6" w:space="0"/>
              <w:left w:val="single" w:color="000000" w:sz="6" w:space="0"/>
              <w:bottom w:val="single" w:color="000000" w:sz="6" w:space="0"/>
              <w:right w:val="single" w:color="000000" w:sz="6" w:space="0"/>
            </w:tcBorders>
          </w:tcPr>
          <w:p>
            <w:pPr>
              <w:pStyle w:val="11"/>
              <w:spacing w:before="69"/>
              <w:ind w:left="21"/>
              <w:rPr>
                <w:sz w:val="18"/>
              </w:rPr>
            </w:pPr>
            <w:r>
              <w:rPr>
                <w:sz w:val="18"/>
              </w:rPr>
              <w:t>个</w:t>
            </w:r>
          </w:p>
        </w:tc>
        <w:tc>
          <w:tcPr>
            <w:tcW w:w="1399" w:type="dxa"/>
            <w:tcBorders>
              <w:top w:val="single" w:color="000000" w:sz="6" w:space="0"/>
              <w:left w:val="single" w:color="000000" w:sz="6" w:space="0"/>
              <w:bottom w:val="single" w:color="000000" w:sz="6" w:space="0"/>
              <w:right w:val="single" w:color="000000" w:sz="6" w:space="0"/>
            </w:tcBorders>
          </w:tcPr>
          <w:p>
            <w:pPr>
              <w:pStyle w:val="11"/>
              <w:spacing w:before="69"/>
              <w:ind w:left="16"/>
              <w:rPr>
                <w:sz w:val="18"/>
              </w:rPr>
            </w:pPr>
            <w:r>
              <w:rPr>
                <w:sz w:val="18"/>
              </w:rPr>
              <w:t>5</w:t>
            </w:r>
          </w:p>
        </w:tc>
        <w:tc>
          <w:tcPr>
            <w:tcW w:w="1920" w:type="dxa"/>
            <w:tcBorders>
              <w:top w:val="single" w:color="000000" w:sz="6" w:space="0"/>
              <w:left w:val="single" w:color="000000" w:sz="6" w:space="0"/>
              <w:bottom w:val="single" w:color="000000" w:sz="6" w:space="0"/>
            </w:tcBorders>
          </w:tcPr>
          <w:p>
            <w:pPr>
              <w:pStyle w:val="11"/>
              <w:spacing w:before="69"/>
              <w:ind w:left="317" w:right="298"/>
              <w:rPr>
                <w:sz w:val="18"/>
              </w:rPr>
            </w:pPr>
            <w:r>
              <w:rPr>
                <w:spacing w:val="-2"/>
                <w:sz w:val="18"/>
              </w:rPr>
              <w:t>有游泳馆的保留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1" w:hRule="atLeast"/>
        </w:trPr>
        <w:tc>
          <w:tcPr>
            <w:tcW w:w="1322" w:type="dxa"/>
            <w:vMerge w:val="continue"/>
            <w:tcBorders>
              <w:top w:val="nil"/>
              <w:bottom w:val="single" w:color="000000" w:sz="6" w:space="0"/>
              <w:right w:val="single" w:color="000000" w:sz="6" w:space="0"/>
            </w:tcBorders>
          </w:tcPr>
          <w:p>
            <w:pPr>
              <w:rPr>
                <w:sz w:val="2"/>
                <w:szCs w:val="2"/>
              </w:rPr>
            </w:pPr>
          </w:p>
        </w:tc>
        <w:tc>
          <w:tcPr>
            <w:tcW w:w="1279" w:type="dxa"/>
            <w:tcBorders>
              <w:top w:val="single" w:color="000000" w:sz="6" w:space="0"/>
              <w:left w:val="single" w:color="000000" w:sz="6" w:space="0"/>
              <w:bottom w:val="single" w:color="000000" w:sz="6" w:space="0"/>
              <w:right w:val="single" w:color="000000" w:sz="6" w:space="0"/>
            </w:tcBorders>
          </w:tcPr>
          <w:p>
            <w:pPr>
              <w:pStyle w:val="11"/>
              <w:spacing w:before="67"/>
              <w:ind w:left="445" w:right="423"/>
              <w:rPr>
                <w:sz w:val="18"/>
              </w:rPr>
            </w:pPr>
            <w:r>
              <w:rPr>
                <w:spacing w:val="-5"/>
                <w:sz w:val="18"/>
              </w:rPr>
              <w:t>40</w:t>
            </w:r>
          </w:p>
        </w:tc>
        <w:tc>
          <w:tcPr>
            <w:tcW w:w="2445" w:type="dxa"/>
            <w:tcBorders>
              <w:top w:val="single" w:color="000000" w:sz="6" w:space="0"/>
              <w:left w:val="single" w:color="000000" w:sz="6" w:space="0"/>
              <w:bottom w:val="single" w:color="000000" w:sz="6" w:space="0"/>
              <w:right w:val="single" w:color="000000" w:sz="6" w:space="0"/>
            </w:tcBorders>
          </w:tcPr>
          <w:p>
            <w:pPr>
              <w:pStyle w:val="11"/>
              <w:spacing w:before="67"/>
              <w:ind w:left="489" w:right="470"/>
              <w:rPr>
                <w:sz w:val="18"/>
              </w:rPr>
            </w:pPr>
            <w:r>
              <w:rPr>
                <w:spacing w:val="-2"/>
                <w:sz w:val="18"/>
              </w:rPr>
              <w:t>多功能应急灯</w:t>
            </w:r>
          </w:p>
        </w:tc>
        <w:tc>
          <w:tcPr>
            <w:tcW w:w="1204" w:type="dxa"/>
            <w:tcBorders>
              <w:top w:val="single" w:color="000000" w:sz="6" w:space="0"/>
              <w:left w:val="single" w:color="000000" w:sz="6" w:space="0"/>
              <w:bottom w:val="single" w:color="000000" w:sz="6" w:space="0"/>
              <w:right w:val="single" w:color="000000" w:sz="6" w:space="0"/>
            </w:tcBorders>
          </w:tcPr>
          <w:p>
            <w:pPr>
              <w:pStyle w:val="11"/>
              <w:spacing w:before="67"/>
              <w:ind w:left="21"/>
              <w:rPr>
                <w:sz w:val="18"/>
              </w:rPr>
            </w:pPr>
            <w:r>
              <w:rPr>
                <w:sz w:val="18"/>
              </w:rPr>
              <w:t>台</w:t>
            </w:r>
          </w:p>
        </w:tc>
        <w:tc>
          <w:tcPr>
            <w:tcW w:w="1399" w:type="dxa"/>
            <w:tcBorders>
              <w:top w:val="single" w:color="000000" w:sz="6" w:space="0"/>
              <w:left w:val="single" w:color="000000" w:sz="6" w:space="0"/>
              <w:bottom w:val="single" w:color="000000" w:sz="6" w:space="0"/>
              <w:right w:val="single" w:color="000000" w:sz="6" w:space="0"/>
            </w:tcBorders>
          </w:tcPr>
          <w:p>
            <w:pPr>
              <w:pStyle w:val="11"/>
              <w:spacing w:before="67"/>
              <w:ind w:left="16"/>
              <w:rPr>
                <w:sz w:val="18"/>
              </w:rPr>
            </w:pPr>
            <w:r>
              <w:rPr>
                <w:sz w:val="18"/>
              </w:rPr>
              <w:t>2</w:t>
            </w:r>
          </w:p>
        </w:tc>
        <w:tc>
          <w:tcPr>
            <w:tcW w:w="1920" w:type="dxa"/>
            <w:tcBorders>
              <w:top w:val="single" w:color="000000" w:sz="6" w:space="0"/>
              <w:left w:val="single" w:color="000000" w:sz="6" w:space="0"/>
              <w:bottom w:val="single" w:color="000000" w:sz="6" w:space="0"/>
            </w:tcBorders>
          </w:tcPr>
          <w:p>
            <w:pPr>
              <w:pStyle w:val="11"/>
              <w:jc w:val="left"/>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1" w:hRule="atLeast"/>
        </w:trPr>
        <w:tc>
          <w:tcPr>
            <w:tcW w:w="1322" w:type="dxa"/>
            <w:vMerge w:val="restart"/>
            <w:tcBorders>
              <w:top w:val="single" w:color="000000" w:sz="6" w:space="0"/>
              <w:bottom w:val="single" w:color="000000" w:sz="6" w:space="0"/>
              <w:right w:val="single" w:color="000000" w:sz="6" w:space="0"/>
            </w:tcBorders>
          </w:tcPr>
          <w:p>
            <w:pPr>
              <w:pStyle w:val="11"/>
              <w:jc w:val="left"/>
              <w:rPr>
                <w:sz w:val="18"/>
              </w:rPr>
            </w:pPr>
          </w:p>
          <w:p>
            <w:pPr>
              <w:pStyle w:val="11"/>
              <w:jc w:val="left"/>
              <w:rPr>
                <w:sz w:val="18"/>
              </w:rPr>
            </w:pPr>
          </w:p>
          <w:p>
            <w:pPr>
              <w:pStyle w:val="11"/>
              <w:spacing w:before="7"/>
              <w:jc w:val="left"/>
              <w:rPr>
                <w:sz w:val="14"/>
              </w:rPr>
            </w:pPr>
          </w:p>
          <w:p>
            <w:pPr>
              <w:pStyle w:val="11"/>
              <w:ind w:left="299"/>
              <w:jc w:val="left"/>
              <w:rPr>
                <w:sz w:val="18"/>
              </w:rPr>
            </w:pPr>
            <w:r>
              <w:rPr>
                <w:spacing w:val="-3"/>
                <w:sz w:val="18"/>
              </w:rPr>
              <w:t>办公用品</w:t>
            </w:r>
          </w:p>
        </w:tc>
        <w:tc>
          <w:tcPr>
            <w:tcW w:w="1279" w:type="dxa"/>
            <w:tcBorders>
              <w:top w:val="single" w:color="000000" w:sz="6" w:space="0"/>
              <w:left w:val="single" w:color="000000" w:sz="6" w:space="0"/>
              <w:bottom w:val="single" w:color="000000" w:sz="6" w:space="0"/>
              <w:right w:val="single" w:color="000000" w:sz="6" w:space="0"/>
            </w:tcBorders>
          </w:tcPr>
          <w:p>
            <w:pPr>
              <w:pStyle w:val="11"/>
              <w:spacing w:before="69"/>
              <w:ind w:left="445" w:right="423"/>
              <w:rPr>
                <w:sz w:val="18"/>
              </w:rPr>
            </w:pPr>
            <w:r>
              <w:rPr>
                <w:spacing w:val="-5"/>
                <w:sz w:val="18"/>
              </w:rPr>
              <w:t>41</w:t>
            </w:r>
          </w:p>
        </w:tc>
        <w:tc>
          <w:tcPr>
            <w:tcW w:w="2445" w:type="dxa"/>
            <w:tcBorders>
              <w:top w:val="single" w:color="000000" w:sz="6" w:space="0"/>
              <w:left w:val="single" w:color="000000" w:sz="6" w:space="0"/>
              <w:bottom w:val="single" w:color="000000" w:sz="6" w:space="0"/>
              <w:right w:val="single" w:color="000000" w:sz="6" w:space="0"/>
            </w:tcBorders>
          </w:tcPr>
          <w:p>
            <w:pPr>
              <w:pStyle w:val="11"/>
              <w:spacing w:before="69"/>
              <w:ind w:left="489" w:right="470"/>
              <w:rPr>
                <w:sz w:val="18"/>
              </w:rPr>
            </w:pPr>
            <w:r>
              <w:rPr>
                <w:spacing w:val="-5"/>
                <w:sz w:val="18"/>
              </w:rPr>
              <w:t>电脑</w:t>
            </w:r>
          </w:p>
        </w:tc>
        <w:tc>
          <w:tcPr>
            <w:tcW w:w="1204" w:type="dxa"/>
            <w:tcBorders>
              <w:top w:val="single" w:color="000000" w:sz="6" w:space="0"/>
              <w:left w:val="single" w:color="000000" w:sz="6" w:space="0"/>
              <w:bottom w:val="single" w:color="000000" w:sz="6" w:space="0"/>
              <w:right w:val="single" w:color="000000" w:sz="6" w:space="0"/>
            </w:tcBorders>
          </w:tcPr>
          <w:p>
            <w:pPr>
              <w:pStyle w:val="11"/>
              <w:spacing w:before="69"/>
              <w:ind w:left="21"/>
              <w:rPr>
                <w:sz w:val="18"/>
              </w:rPr>
            </w:pPr>
            <w:r>
              <w:rPr>
                <w:sz w:val="18"/>
              </w:rPr>
              <w:t>台</w:t>
            </w:r>
          </w:p>
        </w:tc>
        <w:tc>
          <w:tcPr>
            <w:tcW w:w="1399" w:type="dxa"/>
            <w:tcBorders>
              <w:top w:val="single" w:color="000000" w:sz="6" w:space="0"/>
              <w:left w:val="single" w:color="000000" w:sz="6" w:space="0"/>
              <w:bottom w:val="single" w:color="000000" w:sz="6" w:space="0"/>
              <w:right w:val="single" w:color="000000" w:sz="6" w:space="0"/>
            </w:tcBorders>
          </w:tcPr>
          <w:p>
            <w:pPr>
              <w:pStyle w:val="11"/>
              <w:spacing w:before="69"/>
              <w:ind w:left="16"/>
              <w:rPr>
                <w:sz w:val="18"/>
              </w:rPr>
            </w:pPr>
            <w:r>
              <w:rPr>
                <w:sz w:val="18"/>
              </w:rPr>
              <w:t>1</w:t>
            </w:r>
          </w:p>
        </w:tc>
        <w:tc>
          <w:tcPr>
            <w:tcW w:w="1920" w:type="dxa"/>
            <w:tcBorders>
              <w:top w:val="single" w:color="000000" w:sz="6" w:space="0"/>
              <w:left w:val="single" w:color="000000" w:sz="6" w:space="0"/>
              <w:bottom w:val="single" w:color="000000" w:sz="6" w:space="0"/>
            </w:tcBorders>
          </w:tcPr>
          <w:p>
            <w:pPr>
              <w:pStyle w:val="11"/>
              <w:jc w:val="left"/>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1" w:hRule="atLeast"/>
        </w:trPr>
        <w:tc>
          <w:tcPr>
            <w:tcW w:w="1322" w:type="dxa"/>
            <w:vMerge w:val="continue"/>
            <w:tcBorders>
              <w:top w:val="nil"/>
              <w:bottom w:val="single" w:color="000000" w:sz="6" w:space="0"/>
              <w:right w:val="single" w:color="000000" w:sz="6" w:space="0"/>
            </w:tcBorders>
          </w:tcPr>
          <w:p>
            <w:pPr>
              <w:rPr>
                <w:sz w:val="2"/>
                <w:szCs w:val="2"/>
              </w:rPr>
            </w:pPr>
          </w:p>
        </w:tc>
        <w:tc>
          <w:tcPr>
            <w:tcW w:w="1279" w:type="dxa"/>
            <w:tcBorders>
              <w:top w:val="single" w:color="000000" w:sz="6" w:space="0"/>
              <w:left w:val="single" w:color="000000" w:sz="6" w:space="0"/>
              <w:bottom w:val="single" w:color="000000" w:sz="6" w:space="0"/>
              <w:right w:val="single" w:color="000000" w:sz="6" w:space="0"/>
            </w:tcBorders>
          </w:tcPr>
          <w:p>
            <w:pPr>
              <w:pStyle w:val="11"/>
              <w:spacing w:before="69"/>
              <w:ind w:left="445" w:right="423"/>
              <w:rPr>
                <w:sz w:val="18"/>
              </w:rPr>
            </w:pPr>
            <w:r>
              <w:rPr>
                <w:spacing w:val="-5"/>
                <w:sz w:val="18"/>
              </w:rPr>
              <w:t>42</w:t>
            </w:r>
          </w:p>
        </w:tc>
        <w:tc>
          <w:tcPr>
            <w:tcW w:w="2445" w:type="dxa"/>
            <w:tcBorders>
              <w:top w:val="single" w:color="000000" w:sz="6" w:space="0"/>
              <w:left w:val="single" w:color="000000" w:sz="6" w:space="0"/>
              <w:bottom w:val="single" w:color="000000" w:sz="6" w:space="0"/>
              <w:right w:val="single" w:color="000000" w:sz="6" w:space="0"/>
            </w:tcBorders>
          </w:tcPr>
          <w:p>
            <w:pPr>
              <w:pStyle w:val="11"/>
              <w:spacing w:before="69"/>
              <w:ind w:left="489" w:right="470"/>
              <w:rPr>
                <w:sz w:val="18"/>
              </w:rPr>
            </w:pPr>
            <w:r>
              <w:rPr>
                <w:spacing w:val="-3"/>
                <w:sz w:val="18"/>
              </w:rPr>
              <w:t>液晶电视</w:t>
            </w:r>
          </w:p>
        </w:tc>
        <w:tc>
          <w:tcPr>
            <w:tcW w:w="1204" w:type="dxa"/>
            <w:tcBorders>
              <w:top w:val="single" w:color="000000" w:sz="6" w:space="0"/>
              <w:left w:val="single" w:color="000000" w:sz="6" w:space="0"/>
              <w:bottom w:val="single" w:color="000000" w:sz="6" w:space="0"/>
              <w:right w:val="single" w:color="000000" w:sz="6" w:space="0"/>
            </w:tcBorders>
          </w:tcPr>
          <w:p>
            <w:pPr>
              <w:pStyle w:val="11"/>
              <w:spacing w:before="69"/>
              <w:ind w:left="21"/>
              <w:rPr>
                <w:sz w:val="18"/>
              </w:rPr>
            </w:pPr>
            <w:r>
              <w:rPr>
                <w:sz w:val="18"/>
              </w:rPr>
              <w:t>台</w:t>
            </w:r>
          </w:p>
        </w:tc>
        <w:tc>
          <w:tcPr>
            <w:tcW w:w="1399" w:type="dxa"/>
            <w:tcBorders>
              <w:top w:val="single" w:color="000000" w:sz="6" w:space="0"/>
              <w:left w:val="single" w:color="000000" w:sz="6" w:space="0"/>
              <w:bottom w:val="single" w:color="000000" w:sz="6" w:space="0"/>
              <w:right w:val="single" w:color="000000" w:sz="6" w:space="0"/>
            </w:tcBorders>
          </w:tcPr>
          <w:p>
            <w:pPr>
              <w:pStyle w:val="11"/>
              <w:spacing w:before="69"/>
              <w:ind w:left="16"/>
              <w:rPr>
                <w:sz w:val="18"/>
              </w:rPr>
            </w:pPr>
            <w:r>
              <w:rPr>
                <w:sz w:val="18"/>
              </w:rPr>
              <w:t>1</w:t>
            </w:r>
          </w:p>
        </w:tc>
        <w:tc>
          <w:tcPr>
            <w:tcW w:w="1920" w:type="dxa"/>
            <w:tcBorders>
              <w:top w:val="single" w:color="000000" w:sz="6" w:space="0"/>
              <w:left w:val="single" w:color="000000" w:sz="6" w:space="0"/>
              <w:bottom w:val="single" w:color="000000" w:sz="6" w:space="0"/>
            </w:tcBorders>
          </w:tcPr>
          <w:p>
            <w:pPr>
              <w:pStyle w:val="11"/>
              <w:jc w:val="left"/>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1322" w:type="dxa"/>
            <w:vMerge w:val="continue"/>
            <w:tcBorders>
              <w:top w:val="nil"/>
              <w:bottom w:val="single" w:color="000000" w:sz="6" w:space="0"/>
              <w:right w:val="single" w:color="000000" w:sz="6" w:space="0"/>
            </w:tcBorders>
          </w:tcPr>
          <w:p>
            <w:pPr>
              <w:rPr>
                <w:sz w:val="2"/>
                <w:szCs w:val="2"/>
              </w:rPr>
            </w:pPr>
          </w:p>
        </w:tc>
        <w:tc>
          <w:tcPr>
            <w:tcW w:w="1279" w:type="dxa"/>
            <w:tcBorders>
              <w:top w:val="single" w:color="000000" w:sz="6" w:space="0"/>
              <w:left w:val="single" w:color="000000" w:sz="6" w:space="0"/>
              <w:bottom w:val="single" w:color="000000" w:sz="6" w:space="0"/>
              <w:right w:val="single" w:color="000000" w:sz="6" w:space="0"/>
            </w:tcBorders>
          </w:tcPr>
          <w:p>
            <w:pPr>
              <w:pStyle w:val="11"/>
              <w:spacing w:before="69"/>
              <w:ind w:left="445" w:right="423"/>
              <w:rPr>
                <w:sz w:val="18"/>
              </w:rPr>
            </w:pPr>
            <w:r>
              <w:rPr>
                <w:spacing w:val="-5"/>
                <w:sz w:val="18"/>
              </w:rPr>
              <w:t>43</w:t>
            </w:r>
          </w:p>
        </w:tc>
        <w:tc>
          <w:tcPr>
            <w:tcW w:w="2445" w:type="dxa"/>
            <w:tcBorders>
              <w:top w:val="single" w:color="000000" w:sz="6" w:space="0"/>
              <w:left w:val="single" w:color="000000" w:sz="6" w:space="0"/>
              <w:bottom w:val="single" w:color="000000" w:sz="6" w:space="0"/>
              <w:right w:val="single" w:color="000000" w:sz="6" w:space="0"/>
            </w:tcBorders>
          </w:tcPr>
          <w:p>
            <w:pPr>
              <w:pStyle w:val="11"/>
              <w:spacing w:before="69"/>
              <w:ind w:left="489" w:right="470"/>
              <w:rPr>
                <w:sz w:val="18"/>
              </w:rPr>
            </w:pPr>
            <w:r>
              <w:rPr>
                <w:spacing w:val="-2"/>
                <w:sz w:val="18"/>
              </w:rPr>
              <w:t>电脑桌及椅子</w:t>
            </w:r>
          </w:p>
        </w:tc>
        <w:tc>
          <w:tcPr>
            <w:tcW w:w="1204" w:type="dxa"/>
            <w:tcBorders>
              <w:top w:val="single" w:color="000000" w:sz="6" w:space="0"/>
              <w:left w:val="single" w:color="000000" w:sz="6" w:space="0"/>
              <w:bottom w:val="single" w:color="000000" w:sz="6" w:space="0"/>
              <w:right w:val="single" w:color="000000" w:sz="6" w:space="0"/>
            </w:tcBorders>
          </w:tcPr>
          <w:p>
            <w:pPr>
              <w:pStyle w:val="11"/>
              <w:spacing w:before="69"/>
              <w:ind w:left="21"/>
              <w:rPr>
                <w:sz w:val="18"/>
              </w:rPr>
            </w:pPr>
            <w:r>
              <w:rPr>
                <w:sz w:val="18"/>
              </w:rPr>
              <w:t>套</w:t>
            </w:r>
          </w:p>
        </w:tc>
        <w:tc>
          <w:tcPr>
            <w:tcW w:w="1399" w:type="dxa"/>
            <w:tcBorders>
              <w:top w:val="single" w:color="000000" w:sz="6" w:space="0"/>
              <w:left w:val="single" w:color="000000" w:sz="6" w:space="0"/>
              <w:bottom w:val="single" w:color="000000" w:sz="6" w:space="0"/>
              <w:right w:val="single" w:color="000000" w:sz="6" w:space="0"/>
            </w:tcBorders>
          </w:tcPr>
          <w:p>
            <w:pPr>
              <w:pStyle w:val="11"/>
              <w:spacing w:before="69"/>
              <w:ind w:left="16"/>
              <w:rPr>
                <w:sz w:val="18"/>
              </w:rPr>
            </w:pPr>
            <w:r>
              <w:rPr>
                <w:sz w:val="18"/>
              </w:rPr>
              <w:t>1</w:t>
            </w:r>
          </w:p>
        </w:tc>
        <w:tc>
          <w:tcPr>
            <w:tcW w:w="1920" w:type="dxa"/>
            <w:tcBorders>
              <w:top w:val="single" w:color="000000" w:sz="6" w:space="0"/>
              <w:left w:val="single" w:color="000000" w:sz="6" w:space="0"/>
              <w:bottom w:val="single" w:color="000000" w:sz="6" w:space="0"/>
            </w:tcBorders>
          </w:tcPr>
          <w:p>
            <w:pPr>
              <w:pStyle w:val="11"/>
              <w:jc w:val="left"/>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1" w:hRule="atLeast"/>
        </w:trPr>
        <w:tc>
          <w:tcPr>
            <w:tcW w:w="1322" w:type="dxa"/>
            <w:vMerge w:val="continue"/>
            <w:tcBorders>
              <w:top w:val="nil"/>
              <w:bottom w:val="single" w:color="000000" w:sz="6" w:space="0"/>
              <w:right w:val="single" w:color="000000" w:sz="6" w:space="0"/>
            </w:tcBorders>
          </w:tcPr>
          <w:p>
            <w:pPr>
              <w:rPr>
                <w:sz w:val="2"/>
                <w:szCs w:val="2"/>
              </w:rPr>
            </w:pPr>
          </w:p>
        </w:tc>
        <w:tc>
          <w:tcPr>
            <w:tcW w:w="1279" w:type="dxa"/>
            <w:tcBorders>
              <w:top w:val="single" w:color="000000" w:sz="6" w:space="0"/>
              <w:left w:val="single" w:color="000000" w:sz="6" w:space="0"/>
              <w:bottom w:val="single" w:color="000000" w:sz="6" w:space="0"/>
              <w:right w:val="single" w:color="000000" w:sz="6" w:space="0"/>
            </w:tcBorders>
          </w:tcPr>
          <w:p>
            <w:pPr>
              <w:pStyle w:val="11"/>
              <w:spacing w:before="67"/>
              <w:ind w:left="445" w:right="423"/>
              <w:rPr>
                <w:sz w:val="18"/>
              </w:rPr>
            </w:pPr>
            <w:r>
              <w:rPr>
                <w:spacing w:val="-5"/>
                <w:sz w:val="18"/>
              </w:rPr>
              <w:t>44</w:t>
            </w:r>
          </w:p>
        </w:tc>
        <w:tc>
          <w:tcPr>
            <w:tcW w:w="2445" w:type="dxa"/>
            <w:tcBorders>
              <w:top w:val="single" w:color="000000" w:sz="6" w:space="0"/>
              <w:left w:val="single" w:color="000000" w:sz="6" w:space="0"/>
              <w:bottom w:val="single" w:color="000000" w:sz="6" w:space="0"/>
              <w:right w:val="single" w:color="000000" w:sz="6" w:space="0"/>
            </w:tcBorders>
          </w:tcPr>
          <w:p>
            <w:pPr>
              <w:pStyle w:val="11"/>
              <w:spacing w:before="67"/>
              <w:ind w:left="489" w:right="470"/>
              <w:rPr>
                <w:sz w:val="18"/>
              </w:rPr>
            </w:pPr>
            <w:r>
              <w:rPr>
                <w:spacing w:val="-3"/>
                <w:sz w:val="18"/>
              </w:rPr>
              <w:t>电视挂架</w:t>
            </w:r>
          </w:p>
        </w:tc>
        <w:tc>
          <w:tcPr>
            <w:tcW w:w="1204" w:type="dxa"/>
            <w:tcBorders>
              <w:top w:val="single" w:color="000000" w:sz="6" w:space="0"/>
              <w:left w:val="single" w:color="000000" w:sz="6" w:space="0"/>
              <w:bottom w:val="single" w:color="000000" w:sz="6" w:space="0"/>
              <w:right w:val="single" w:color="000000" w:sz="6" w:space="0"/>
            </w:tcBorders>
          </w:tcPr>
          <w:p>
            <w:pPr>
              <w:pStyle w:val="11"/>
              <w:spacing w:before="67"/>
              <w:ind w:left="21"/>
              <w:rPr>
                <w:sz w:val="18"/>
              </w:rPr>
            </w:pPr>
            <w:r>
              <w:rPr>
                <w:sz w:val="18"/>
              </w:rPr>
              <w:t>个</w:t>
            </w:r>
          </w:p>
        </w:tc>
        <w:tc>
          <w:tcPr>
            <w:tcW w:w="1399" w:type="dxa"/>
            <w:tcBorders>
              <w:top w:val="single" w:color="000000" w:sz="6" w:space="0"/>
              <w:left w:val="single" w:color="000000" w:sz="6" w:space="0"/>
              <w:bottom w:val="single" w:color="000000" w:sz="6" w:space="0"/>
              <w:right w:val="single" w:color="000000" w:sz="6" w:space="0"/>
            </w:tcBorders>
          </w:tcPr>
          <w:p>
            <w:pPr>
              <w:pStyle w:val="11"/>
              <w:spacing w:before="67"/>
              <w:ind w:left="16"/>
              <w:rPr>
                <w:sz w:val="18"/>
              </w:rPr>
            </w:pPr>
            <w:r>
              <w:rPr>
                <w:sz w:val="18"/>
              </w:rPr>
              <w:t>1</w:t>
            </w:r>
          </w:p>
        </w:tc>
        <w:tc>
          <w:tcPr>
            <w:tcW w:w="1920" w:type="dxa"/>
            <w:tcBorders>
              <w:top w:val="single" w:color="000000" w:sz="6" w:space="0"/>
              <w:left w:val="single" w:color="000000" w:sz="6" w:space="0"/>
              <w:bottom w:val="single" w:color="000000" w:sz="6" w:space="0"/>
            </w:tcBorders>
          </w:tcPr>
          <w:p>
            <w:pPr>
              <w:pStyle w:val="11"/>
              <w:jc w:val="left"/>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8" w:hRule="atLeast"/>
        </w:trPr>
        <w:tc>
          <w:tcPr>
            <w:tcW w:w="1322" w:type="dxa"/>
            <w:vMerge w:val="restart"/>
            <w:tcBorders>
              <w:top w:val="single" w:color="000000" w:sz="6" w:space="0"/>
              <w:right w:val="single" w:color="000000" w:sz="6" w:space="0"/>
            </w:tcBorders>
          </w:tcPr>
          <w:p>
            <w:pPr>
              <w:pStyle w:val="11"/>
              <w:jc w:val="left"/>
              <w:rPr>
                <w:sz w:val="18"/>
              </w:rPr>
            </w:pPr>
          </w:p>
          <w:p>
            <w:pPr>
              <w:pStyle w:val="11"/>
              <w:jc w:val="left"/>
              <w:rPr>
                <w:sz w:val="18"/>
              </w:rPr>
            </w:pPr>
          </w:p>
          <w:p>
            <w:pPr>
              <w:pStyle w:val="11"/>
              <w:spacing w:before="7"/>
              <w:jc w:val="left"/>
              <w:rPr>
                <w:sz w:val="14"/>
              </w:rPr>
            </w:pPr>
          </w:p>
          <w:p>
            <w:pPr>
              <w:pStyle w:val="11"/>
              <w:ind w:left="299"/>
              <w:jc w:val="left"/>
              <w:rPr>
                <w:sz w:val="18"/>
              </w:rPr>
            </w:pPr>
            <w:r>
              <w:rPr>
                <w:spacing w:val="-3"/>
                <w:sz w:val="18"/>
              </w:rPr>
              <w:t>便民用品</w:t>
            </w:r>
          </w:p>
        </w:tc>
        <w:tc>
          <w:tcPr>
            <w:tcW w:w="1279" w:type="dxa"/>
            <w:tcBorders>
              <w:top w:val="single" w:color="000000" w:sz="6" w:space="0"/>
              <w:left w:val="single" w:color="000000" w:sz="6" w:space="0"/>
              <w:bottom w:val="single" w:color="000000" w:sz="6" w:space="0"/>
              <w:right w:val="single" w:color="000000" w:sz="6" w:space="0"/>
            </w:tcBorders>
          </w:tcPr>
          <w:p>
            <w:pPr>
              <w:pStyle w:val="11"/>
              <w:spacing w:before="69"/>
              <w:ind w:left="445" w:right="423"/>
              <w:rPr>
                <w:sz w:val="18"/>
              </w:rPr>
            </w:pPr>
            <w:r>
              <w:rPr>
                <w:spacing w:val="-5"/>
                <w:sz w:val="18"/>
              </w:rPr>
              <w:t>45</w:t>
            </w:r>
          </w:p>
        </w:tc>
        <w:tc>
          <w:tcPr>
            <w:tcW w:w="2445" w:type="dxa"/>
            <w:tcBorders>
              <w:top w:val="single" w:color="000000" w:sz="6" w:space="0"/>
              <w:left w:val="single" w:color="000000" w:sz="6" w:space="0"/>
              <w:bottom w:val="single" w:color="000000" w:sz="6" w:space="0"/>
              <w:right w:val="single" w:color="000000" w:sz="6" w:space="0"/>
            </w:tcBorders>
          </w:tcPr>
          <w:p>
            <w:pPr>
              <w:pStyle w:val="11"/>
              <w:spacing w:before="69"/>
              <w:ind w:left="489" w:right="470"/>
              <w:rPr>
                <w:sz w:val="18"/>
              </w:rPr>
            </w:pPr>
            <w:r>
              <w:rPr>
                <w:spacing w:val="-3"/>
                <w:sz w:val="18"/>
              </w:rPr>
              <w:t>生活冰箱</w:t>
            </w:r>
          </w:p>
        </w:tc>
        <w:tc>
          <w:tcPr>
            <w:tcW w:w="1204" w:type="dxa"/>
            <w:tcBorders>
              <w:top w:val="single" w:color="000000" w:sz="6" w:space="0"/>
              <w:left w:val="single" w:color="000000" w:sz="6" w:space="0"/>
              <w:bottom w:val="single" w:color="000000" w:sz="6" w:space="0"/>
              <w:right w:val="single" w:color="000000" w:sz="6" w:space="0"/>
            </w:tcBorders>
          </w:tcPr>
          <w:p>
            <w:pPr>
              <w:pStyle w:val="11"/>
              <w:spacing w:before="69"/>
              <w:ind w:left="21"/>
              <w:rPr>
                <w:sz w:val="18"/>
              </w:rPr>
            </w:pPr>
            <w:r>
              <w:rPr>
                <w:sz w:val="18"/>
              </w:rPr>
              <w:t>台</w:t>
            </w:r>
          </w:p>
        </w:tc>
        <w:tc>
          <w:tcPr>
            <w:tcW w:w="1399" w:type="dxa"/>
            <w:tcBorders>
              <w:top w:val="single" w:color="000000" w:sz="6" w:space="0"/>
              <w:left w:val="single" w:color="000000" w:sz="6" w:space="0"/>
              <w:bottom w:val="single" w:color="000000" w:sz="6" w:space="0"/>
              <w:right w:val="single" w:color="000000" w:sz="6" w:space="0"/>
            </w:tcBorders>
          </w:tcPr>
          <w:p>
            <w:pPr>
              <w:pStyle w:val="11"/>
              <w:spacing w:before="69"/>
              <w:ind w:left="16"/>
              <w:rPr>
                <w:sz w:val="18"/>
              </w:rPr>
            </w:pPr>
            <w:r>
              <w:rPr>
                <w:sz w:val="18"/>
              </w:rPr>
              <w:t>1</w:t>
            </w:r>
          </w:p>
        </w:tc>
        <w:tc>
          <w:tcPr>
            <w:tcW w:w="1920" w:type="dxa"/>
            <w:tcBorders>
              <w:top w:val="single" w:color="000000" w:sz="6" w:space="0"/>
              <w:left w:val="single" w:color="000000" w:sz="6" w:space="0"/>
              <w:bottom w:val="single" w:color="000000" w:sz="6" w:space="0"/>
            </w:tcBorders>
          </w:tcPr>
          <w:p>
            <w:pPr>
              <w:pStyle w:val="11"/>
              <w:jc w:val="left"/>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6" w:hRule="atLeast"/>
        </w:trPr>
        <w:tc>
          <w:tcPr>
            <w:tcW w:w="1322" w:type="dxa"/>
            <w:vMerge w:val="continue"/>
            <w:tcBorders>
              <w:top w:val="nil"/>
              <w:right w:val="single" w:color="000000" w:sz="6" w:space="0"/>
            </w:tcBorders>
          </w:tcPr>
          <w:p>
            <w:pPr>
              <w:rPr>
                <w:sz w:val="2"/>
                <w:szCs w:val="2"/>
              </w:rPr>
            </w:pPr>
          </w:p>
        </w:tc>
        <w:tc>
          <w:tcPr>
            <w:tcW w:w="1279" w:type="dxa"/>
            <w:tcBorders>
              <w:top w:val="single" w:color="000000" w:sz="6" w:space="0"/>
              <w:left w:val="single" w:color="000000" w:sz="6" w:space="0"/>
              <w:bottom w:val="single" w:color="000000" w:sz="6" w:space="0"/>
              <w:right w:val="single" w:color="000000" w:sz="6" w:space="0"/>
            </w:tcBorders>
          </w:tcPr>
          <w:p>
            <w:pPr>
              <w:pStyle w:val="11"/>
              <w:spacing w:before="67"/>
              <w:ind w:left="445" w:right="423"/>
              <w:rPr>
                <w:sz w:val="18"/>
              </w:rPr>
            </w:pPr>
            <w:r>
              <w:rPr>
                <w:spacing w:val="-5"/>
                <w:sz w:val="18"/>
              </w:rPr>
              <w:t>46</w:t>
            </w:r>
          </w:p>
        </w:tc>
        <w:tc>
          <w:tcPr>
            <w:tcW w:w="2445" w:type="dxa"/>
            <w:tcBorders>
              <w:top w:val="single" w:color="000000" w:sz="6" w:space="0"/>
              <w:left w:val="single" w:color="000000" w:sz="6" w:space="0"/>
              <w:bottom w:val="single" w:color="000000" w:sz="6" w:space="0"/>
              <w:right w:val="single" w:color="000000" w:sz="6" w:space="0"/>
            </w:tcBorders>
          </w:tcPr>
          <w:p>
            <w:pPr>
              <w:pStyle w:val="11"/>
              <w:spacing w:before="67"/>
              <w:ind w:left="489" w:right="470"/>
              <w:rPr>
                <w:sz w:val="18"/>
              </w:rPr>
            </w:pPr>
            <w:r>
              <w:rPr>
                <w:spacing w:val="-2"/>
                <w:sz w:val="18"/>
              </w:rPr>
              <w:t>折叠式母婴台</w:t>
            </w:r>
          </w:p>
        </w:tc>
        <w:tc>
          <w:tcPr>
            <w:tcW w:w="1204" w:type="dxa"/>
            <w:tcBorders>
              <w:top w:val="single" w:color="000000" w:sz="6" w:space="0"/>
              <w:left w:val="single" w:color="000000" w:sz="6" w:space="0"/>
              <w:bottom w:val="single" w:color="000000" w:sz="6" w:space="0"/>
              <w:right w:val="single" w:color="000000" w:sz="6" w:space="0"/>
            </w:tcBorders>
          </w:tcPr>
          <w:p>
            <w:pPr>
              <w:pStyle w:val="11"/>
              <w:spacing w:before="67"/>
              <w:ind w:left="21"/>
              <w:rPr>
                <w:sz w:val="18"/>
              </w:rPr>
            </w:pPr>
            <w:r>
              <w:rPr>
                <w:sz w:val="18"/>
              </w:rPr>
              <w:t>个</w:t>
            </w:r>
          </w:p>
        </w:tc>
        <w:tc>
          <w:tcPr>
            <w:tcW w:w="1399" w:type="dxa"/>
            <w:tcBorders>
              <w:top w:val="single" w:color="000000" w:sz="6" w:space="0"/>
              <w:left w:val="single" w:color="000000" w:sz="6" w:space="0"/>
              <w:bottom w:val="single" w:color="000000" w:sz="6" w:space="0"/>
              <w:right w:val="single" w:color="000000" w:sz="6" w:space="0"/>
            </w:tcBorders>
          </w:tcPr>
          <w:p>
            <w:pPr>
              <w:pStyle w:val="11"/>
              <w:spacing w:before="67"/>
              <w:ind w:left="16"/>
              <w:rPr>
                <w:sz w:val="18"/>
              </w:rPr>
            </w:pPr>
            <w:r>
              <w:rPr>
                <w:sz w:val="18"/>
              </w:rPr>
              <w:t>2</w:t>
            </w:r>
          </w:p>
        </w:tc>
        <w:tc>
          <w:tcPr>
            <w:tcW w:w="1920" w:type="dxa"/>
            <w:tcBorders>
              <w:top w:val="single" w:color="000000" w:sz="6" w:space="0"/>
              <w:left w:val="single" w:color="000000" w:sz="6" w:space="0"/>
              <w:bottom w:val="single" w:color="000000" w:sz="6" w:space="0"/>
            </w:tcBorders>
          </w:tcPr>
          <w:p>
            <w:pPr>
              <w:pStyle w:val="11"/>
              <w:jc w:val="left"/>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8" w:hRule="atLeast"/>
        </w:trPr>
        <w:tc>
          <w:tcPr>
            <w:tcW w:w="1322" w:type="dxa"/>
            <w:vMerge w:val="continue"/>
            <w:tcBorders>
              <w:top w:val="nil"/>
              <w:right w:val="single" w:color="000000" w:sz="6" w:space="0"/>
            </w:tcBorders>
          </w:tcPr>
          <w:p>
            <w:pPr>
              <w:rPr>
                <w:sz w:val="2"/>
                <w:szCs w:val="2"/>
              </w:rPr>
            </w:pPr>
          </w:p>
        </w:tc>
        <w:tc>
          <w:tcPr>
            <w:tcW w:w="1279" w:type="dxa"/>
            <w:tcBorders>
              <w:top w:val="single" w:color="000000" w:sz="6" w:space="0"/>
              <w:left w:val="single" w:color="000000" w:sz="6" w:space="0"/>
              <w:bottom w:val="single" w:color="000000" w:sz="6" w:space="0"/>
              <w:right w:val="single" w:color="000000" w:sz="6" w:space="0"/>
            </w:tcBorders>
          </w:tcPr>
          <w:p>
            <w:pPr>
              <w:pStyle w:val="11"/>
              <w:spacing w:before="67"/>
              <w:ind w:left="445" w:right="424"/>
              <w:rPr>
                <w:sz w:val="18"/>
              </w:rPr>
            </w:pPr>
            <w:r>
              <w:rPr>
                <w:spacing w:val="-5"/>
                <w:sz w:val="18"/>
              </w:rPr>
              <w:t>47</w:t>
            </w:r>
          </w:p>
        </w:tc>
        <w:tc>
          <w:tcPr>
            <w:tcW w:w="2445" w:type="dxa"/>
            <w:tcBorders>
              <w:top w:val="single" w:color="000000" w:sz="6" w:space="0"/>
              <w:left w:val="single" w:color="000000" w:sz="6" w:space="0"/>
              <w:bottom w:val="single" w:color="000000" w:sz="6" w:space="0"/>
              <w:right w:val="single" w:color="000000" w:sz="6" w:space="0"/>
            </w:tcBorders>
          </w:tcPr>
          <w:p>
            <w:pPr>
              <w:pStyle w:val="11"/>
              <w:spacing w:before="67"/>
              <w:ind w:left="489" w:right="470"/>
              <w:rPr>
                <w:sz w:val="18"/>
              </w:rPr>
            </w:pPr>
            <w:r>
              <w:rPr>
                <w:spacing w:val="-2"/>
                <w:sz w:val="18"/>
              </w:rPr>
              <w:t>儿童床及床垫</w:t>
            </w:r>
          </w:p>
        </w:tc>
        <w:tc>
          <w:tcPr>
            <w:tcW w:w="1204" w:type="dxa"/>
            <w:tcBorders>
              <w:top w:val="single" w:color="000000" w:sz="6" w:space="0"/>
              <w:left w:val="single" w:color="000000" w:sz="6" w:space="0"/>
              <w:bottom w:val="single" w:color="000000" w:sz="6" w:space="0"/>
              <w:right w:val="single" w:color="000000" w:sz="6" w:space="0"/>
            </w:tcBorders>
          </w:tcPr>
          <w:p>
            <w:pPr>
              <w:pStyle w:val="11"/>
              <w:spacing w:before="67"/>
              <w:ind w:left="21"/>
              <w:rPr>
                <w:sz w:val="18"/>
              </w:rPr>
            </w:pPr>
            <w:r>
              <w:rPr>
                <w:sz w:val="18"/>
              </w:rPr>
              <w:t>套</w:t>
            </w:r>
          </w:p>
        </w:tc>
        <w:tc>
          <w:tcPr>
            <w:tcW w:w="1399" w:type="dxa"/>
            <w:tcBorders>
              <w:top w:val="single" w:color="000000" w:sz="6" w:space="0"/>
              <w:left w:val="single" w:color="000000" w:sz="6" w:space="0"/>
              <w:bottom w:val="single" w:color="000000" w:sz="6" w:space="0"/>
              <w:right w:val="single" w:color="000000" w:sz="6" w:space="0"/>
            </w:tcBorders>
          </w:tcPr>
          <w:p>
            <w:pPr>
              <w:pStyle w:val="11"/>
              <w:spacing w:before="67"/>
              <w:ind w:left="16"/>
              <w:rPr>
                <w:sz w:val="18"/>
              </w:rPr>
            </w:pPr>
            <w:r>
              <w:rPr>
                <w:sz w:val="18"/>
              </w:rPr>
              <w:t>1</w:t>
            </w:r>
          </w:p>
        </w:tc>
        <w:tc>
          <w:tcPr>
            <w:tcW w:w="1920" w:type="dxa"/>
            <w:tcBorders>
              <w:top w:val="single" w:color="000000" w:sz="6" w:space="0"/>
              <w:left w:val="single" w:color="000000" w:sz="6" w:space="0"/>
              <w:bottom w:val="single" w:color="000000" w:sz="6" w:space="0"/>
            </w:tcBorders>
          </w:tcPr>
          <w:p>
            <w:pPr>
              <w:pStyle w:val="11"/>
              <w:jc w:val="left"/>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8" w:hRule="atLeast"/>
        </w:trPr>
        <w:tc>
          <w:tcPr>
            <w:tcW w:w="1322" w:type="dxa"/>
            <w:vMerge w:val="continue"/>
            <w:tcBorders>
              <w:top w:val="nil"/>
              <w:right w:val="single" w:color="000000" w:sz="6" w:space="0"/>
            </w:tcBorders>
          </w:tcPr>
          <w:p>
            <w:pPr>
              <w:rPr>
                <w:sz w:val="2"/>
                <w:szCs w:val="2"/>
              </w:rPr>
            </w:pPr>
          </w:p>
        </w:tc>
        <w:tc>
          <w:tcPr>
            <w:tcW w:w="1279" w:type="dxa"/>
            <w:tcBorders>
              <w:top w:val="single" w:color="000000" w:sz="6" w:space="0"/>
              <w:left w:val="single" w:color="000000" w:sz="6" w:space="0"/>
              <w:right w:val="single" w:color="000000" w:sz="6" w:space="0"/>
            </w:tcBorders>
          </w:tcPr>
          <w:p>
            <w:pPr>
              <w:pStyle w:val="11"/>
              <w:spacing w:before="64"/>
              <w:ind w:left="445" w:right="423"/>
              <w:rPr>
                <w:sz w:val="18"/>
              </w:rPr>
            </w:pPr>
            <w:r>
              <w:rPr>
                <w:spacing w:val="-5"/>
                <w:sz w:val="18"/>
              </w:rPr>
              <w:t>48</w:t>
            </w:r>
          </w:p>
        </w:tc>
        <w:tc>
          <w:tcPr>
            <w:tcW w:w="2445" w:type="dxa"/>
            <w:tcBorders>
              <w:top w:val="single" w:color="000000" w:sz="6" w:space="0"/>
              <w:left w:val="single" w:color="000000" w:sz="6" w:space="0"/>
              <w:right w:val="single" w:color="000000" w:sz="6" w:space="0"/>
            </w:tcBorders>
          </w:tcPr>
          <w:p>
            <w:pPr>
              <w:pStyle w:val="11"/>
              <w:spacing w:before="64"/>
              <w:ind w:left="489" w:right="467"/>
              <w:rPr>
                <w:sz w:val="18"/>
              </w:rPr>
            </w:pPr>
            <w:r>
              <w:rPr>
                <w:spacing w:val="-4"/>
                <w:sz w:val="18"/>
              </w:rPr>
              <w:t>资料架</w:t>
            </w:r>
          </w:p>
        </w:tc>
        <w:tc>
          <w:tcPr>
            <w:tcW w:w="1204" w:type="dxa"/>
            <w:tcBorders>
              <w:top w:val="single" w:color="000000" w:sz="6" w:space="0"/>
              <w:left w:val="single" w:color="000000" w:sz="6" w:space="0"/>
              <w:right w:val="single" w:color="000000" w:sz="6" w:space="0"/>
            </w:tcBorders>
          </w:tcPr>
          <w:p>
            <w:pPr>
              <w:pStyle w:val="11"/>
              <w:spacing w:before="64"/>
              <w:ind w:left="21"/>
              <w:rPr>
                <w:sz w:val="18"/>
              </w:rPr>
            </w:pPr>
            <w:r>
              <w:rPr>
                <w:sz w:val="18"/>
              </w:rPr>
              <w:t>个</w:t>
            </w:r>
          </w:p>
        </w:tc>
        <w:tc>
          <w:tcPr>
            <w:tcW w:w="1399" w:type="dxa"/>
            <w:tcBorders>
              <w:top w:val="single" w:color="000000" w:sz="6" w:space="0"/>
              <w:left w:val="single" w:color="000000" w:sz="6" w:space="0"/>
              <w:right w:val="single" w:color="000000" w:sz="6" w:space="0"/>
            </w:tcBorders>
          </w:tcPr>
          <w:p>
            <w:pPr>
              <w:pStyle w:val="11"/>
              <w:spacing w:before="64"/>
              <w:ind w:left="16"/>
              <w:rPr>
                <w:sz w:val="18"/>
              </w:rPr>
            </w:pPr>
            <w:r>
              <w:rPr>
                <w:sz w:val="18"/>
              </w:rPr>
              <w:t>2</w:t>
            </w:r>
          </w:p>
        </w:tc>
        <w:tc>
          <w:tcPr>
            <w:tcW w:w="1920" w:type="dxa"/>
            <w:tcBorders>
              <w:top w:val="single" w:color="000000" w:sz="6" w:space="0"/>
              <w:left w:val="single" w:color="000000" w:sz="6" w:space="0"/>
            </w:tcBorders>
          </w:tcPr>
          <w:p>
            <w:pPr>
              <w:pStyle w:val="11"/>
              <w:jc w:val="left"/>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1" w:hRule="atLeast"/>
        </w:trPr>
        <w:tc>
          <w:tcPr>
            <w:tcW w:w="9569" w:type="dxa"/>
            <w:gridSpan w:val="6"/>
          </w:tcPr>
          <w:p>
            <w:pPr>
              <w:pStyle w:val="11"/>
              <w:spacing w:before="69"/>
              <w:ind w:left="470"/>
              <w:jc w:val="left"/>
              <w:rPr>
                <w:sz w:val="18"/>
              </w:rPr>
            </w:pPr>
            <w:r>
              <w:rPr>
                <w:rFonts w:ascii="黑体" w:eastAsia="黑体"/>
                <w:spacing w:val="7"/>
                <w:sz w:val="18"/>
              </w:rPr>
              <w:t>注：</w:t>
            </w:r>
            <w:r>
              <w:rPr>
                <w:spacing w:val="-1"/>
                <w:sz w:val="18"/>
              </w:rPr>
              <w:t>数量可根据实际需求增加。</w:t>
            </w:r>
          </w:p>
        </w:tc>
      </w:tr>
    </w:tbl>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6"/>
        <w:rPr>
          <w:sz w:val="25"/>
        </w:rPr>
      </w:pPr>
      <w:r>
        <w:pict>
          <v:shape id="docshape15" o:spid="_x0000_s1037" o:spt="202" type="#_x0000_t202" style="position:absolute;left:0pt;margin-left:522.8pt;margin-top:17.5pt;height:9pt;width:5.5pt;mso-position-horizontal-relative:page;mso-wrap-distance-bottom:0pt;mso-wrap-distance-top:0pt;z-index:-251641856;mso-width-relative:page;mso-height-relative:page;" filled="f" stroked="f" coordsize="21600,21600">
            <v:path/>
            <v:fill on="f" focussize="0,0"/>
            <v:stroke on="f" joinstyle="miter"/>
            <v:imagedata o:title=""/>
            <o:lock v:ext="edit"/>
            <v:textbox inset="0mm,0mm,0mm,0mm">
              <w:txbxContent>
                <w:p>
                  <w:pPr>
                    <w:spacing w:before="0" w:line="180" w:lineRule="exact"/>
                    <w:ind w:left="0" w:right="0" w:firstLine="0"/>
                    <w:jc w:val="left"/>
                    <w:rPr>
                      <w:sz w:val="18"/>
                    </w:rPr>
                  </w:pPr>
                  <w:r>
                    <w:rPr>
                      <w:sz w:val="18"/>
                    </w:rPr>
                    <w:t>9</w:t>
                  </w:r>
                </w:p>
              </w:txbxContent>
            </v:textbox>
            <w10:wrap type="topAndBottom"/>
          </v:shape>
        </w:pict>
      </w:r>
    </w:p>
    <w:p>
      <w:pPr>
        <w:spacing w:after="0"/>
        <w:rPr>
          <w:sz w:val="25"/>
        </w:rPr>
        <w:sectPr>
          <w:pgSz w:w="11910" w:h="16840"/>
          <w:pgMar w:top="1640" w:right="260" w:bottom="280" w:left="240" w:header="1448" w:footer="0" w:gutter="0"/>
          <w:cols w:space="720" w:num="1"/>
        </w:sectPr>
      </w:pPr>
    </w:p>
    <w:p>
      <w:pPr>
        <w:pStyle w:val="3"/>
        <w:spacing w:before="7"/>
        <w:rPr>
          <w:sz w:val="12"/>
        </w:rPr>
      </w:pPr>
    </w:p>
    <w:p>
      <w:pPr>
        <w:pStyle w:val="3"/>
        <w:rPr>
          <w:sz w:val="2"/>
        </w:rPr>
      </w:pPr>
    </w:p>
    <w:p>
      <w:pPr>
        <w:pStyle w:val="3"/>
        <w:rPr>
          <w:sz w:val="2"/>
        </w:rPr>
      </w:pPr>
    </w:p>
    <w:p>
      <w:pPr>
        <w:pStyle w:val="3"/>
        <w:rPr>
          <w:sz w:val="2"/>
        </w:rPr>
      </w:pPr>
    </w:p>
    <w:p>
      <w:pPr>
        <w:pStyle w:val="3"/>
        <w:rPr>
          <w:sz w:val="2"/>
        </w:rPr>
      </w:pPr>
    </w:p>
    <w:p>
      <w:pPr>
        <w:spacing w:before="0" w:line="20" w:lineRule="exact"/>
        <w:ind w:left="0" w:right="256" w:firstLine="0"/>
        <w:jc w:val="center"/>
        <w:rPr>
          <w:rFonts w:ascii="黑体"/>
          <w:sz w:val="2"/>
        </w:rPr>
      </w:pPr>
      <w:r>
        <w:rPr>
          <w:rFonts w:ascii="黑体"/>
          <w:w w:val="96"/>
          <w:sz w:val="2"/>
        </w:rPr>
        <w:t>B</w:t>
      </w:r>
    </w:p>
    <w:p>
      <w:pPr>
        <w:spacing w:before="0" w:line="20" w:lineRule="exact"/>
        <w:ind w:left="149" w:right="0" w:firstLine="0"/>
        <w:jc w:val="center"/>
        <w:rPr>
          <w:sz w:val="2"/>
        </w:rPr>
      </w:pPr>
      <w:r>
        <w:rPr>
          <w:w w:val="96"/>
          <w:sz w:val="2"/>
        </w:rPr>
        <w:t>B</w:t>
      </w:r>
    </w:p>
    <w:p>
      <w:pPr>
        <w:pStyle w:val="3"/>
        <w:rPr>
          <w:sz w:val="20"/>
        </w:rPr>
      </w:pPr>
    </w:p>
    <w:p>
      <w:pPr>
        <w:pStyle w:val="3"/>
        <w:spacing w:before="7"/>
        <w:rPr>
          <w:sz w:val="19"/>
        </w:rPr>
      </w:pPr>
    </w:p>
    <w:p>
      <w:pPr>
        <w:pStyle w:val="3"/>
        <w:spacing w:before="71"/>
        <w:ind w:left="727" w:right="1089"/>
        <w:jc w:val="center"/>
        <w:rPr>
          <w:rFonts w:ascii="黑体" w:eastAsia="黑体"/>
        </w:rPr>
      </w:pPr>
      <w:r>
        <w:rPr>
          <w:rFonts w:ascii="黑体" w:eastAsia="黑体"/>
        </w:rPr>
        <w:t>附</w:t>
      </w:r>
      <w:r>
        <w:rPr>
          <w:rFonts w:ascii="黑体" w:eastAsia="黑体"/>
          <w:spacing w:val="41"/>
          <w:w w:val="150"/>
        </w:rPr>
        <w:t xml:space="preserve"> </w:t>
      </w:r>
      <w:r>
        <w:rPr>
          <w:rFonts w:ascii="黑体" w:eastAsia="黑体"/>
        </w:rPr>
        <w:t>录</w:t>
      </w:r>
      <w:r>
        <w:rPr>
          <w:rFonts w:ascii="黑体" w:eastAsia="黑体"/>
          <w:spacing w:val="42"/>
          <w:w w:val="150"/>
        </w:rPr>
        <w:t xml:space="preserve"> </w:t>
      </w:r>
      <w:r>
        <w:rPr>
          <w:rFonts w:ascii="黑体" w:eastAsia="黑体"/>
          <w:spacing w:val="-10"/>
        </w:rPr>
        <w:t>B</w:t>
      </w:r>
    </w:p>
    <w:p>
      <w:pPr>
        <w:pStyle w:val="3"/>
        <w:spacing w:before="41"/>
        <w:ind w:left="727" w:right="990"/>
        <w:jc w:val="center"/>
        <w:rPr>
          <w:rFonts w:ascii="黑体" w:eastAsia="黑体"/>
        </w:rPr>
      </w:pPr>
      <w:r>
        <w:rPr>
          <w:rFonts w:ascii="黑体" w:eastAsia="黑体"/>
          <w:spacing w:val="-2"/>
        </w:rPr>
        <w:t>（资料性</w:t>
      </w:r>
      <w:r>
        <w:rPr>
          <w:rFonts w:ascii="黑体" w:eastAsia="黑体"/>
          <w:spacing w:val="-10"/>
        </w:rPr>
        <w:t>）</w:t>
      </w:r>
    </w:p>
    <w:p>
      <w:pPr>
        <w:pStyle w:val="3"/>
        <w:spacing w:before="43"/>
        <w:ind w:left="727" w:right="990"/>
        <w:jc w:val="center"/>
        <w:rPr>
          <w:rFonts w:ascii="黑体" w:eastAsia="黑体"/>
        </w:rPr>
      </w:pPr>
      <w:r>
        <w:rPr>
          <w:rFonts w:ascii="黑体" w:eastAsia="黑体"/>
          <w:spacing w:val="-3"/>
        </w:rPr>
        <w:t>通用应急救护物资配备清单</w:t>
      </w:r>
    </w:p>
    <w:p>
      <w:pPr>
        <w:pStyle w:val="3"/>
        <w:spacing w:before="6"/>
        <w:rPr>
          <w:rFonts w:ascii="黑体"/>
          <w:sz w:val="15"/>
        </w:rPr>
      </w:pPr>
    </w:p>
    <w:p>
      <w:pPr>
        <w:pStyle w:val="3"/>
        <w:ind w:left="1313"/>
      </w:pPr>
      <w:r>
        <w:rPr>
          <w:spacing w:val="-2"/>
        </w:rPr>
        <w:t>通用应急救护物资配备清单见表B.1</w:t>
      </w:r>
      <w:r>
        <w:rPr>
          <w:spacing w:val="-10"/>
        </w:rPr>
        <w:t>。</w:t>
      </w:r>
    </w:p>
    <w:p>
      <w:pPr>
        <w:pStyle w:val="3"/>
        <w:spacing w:before="178"/>
        <w:ind w:left="3785"/>
        <w:rPr>
          <w:rFonts w:ascii="黑体" w:eastAsia="黑体"/>
        </w:rPr>
      </w:pPr>
      <w:r>
        <w:rPr>
          <w:rFonts w:ascii="黑体" w:eastAsia="黑体"/>
        </w:rPr>
        <w:t>表B.1</w:t>
      </w:r>
      <w:r>
        <w:rPr>
          <w:rFonts w:ascii="黑体" w:eastAsia="黑体"/>
          <w:spacing w:val="30"/>
          <w:w w:val="150"/>
        </w:rPr>
        <w:t xml:space="preserve"> </w:t>
      </w:r>
      <w:r>
        <w:rPr>
          <w:rFonts w:ascii="黑体" w:eastAsia="黑体"/>
          <w:spacing w:val="-1"/>
        </w:rPr>
        <w:t>通用应急救护物资配备清单</w:t>
      </w:r>
    </w:p>
    <w:p>
      <w:pPr>
        <w:pStyle w:val="3"/>
        <w:spacing w:before="5"/>
        <w:rPr>
          <w:rFonts w:ascii="黑体"/>
          <w:sz w:val="12"/>
        </w:rPr>
      </w:pPr>
    </w:p>
    <w:tbl>
      <w:tblPr>
        <w:tblStyle w:val="7"/>
        <w:tblW w:w="0" w:type="auto"/>
        <w:tblInd w:w="79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40"/>
        <w:gridCol w:w="2057"/>
        <w:gridCol w:w="775"/>
        <w:gridCol w:w="2261"/>
        <w:gridCol w:w="311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1140" w:type="dxa"/>
            <w:tcBorders>
              <w:right w:val="single" w:color="000000" w:sz="6" w:space="0"/>
            </w:tcBorders>
          </w:tcPr>
          <w:p>
            <w:pPr>
              <w:pStyle w:val="11"/>
              <w:spacing w:before="38"/>
              <w:ind w:left="208"/>
              <w:jc w:val="left"/>
              <w:rPr>
                <w:sz w:val="18"/>
              </w:rPr>
            </w:pPr>
            <w:r>
              <w:rPr>
                <w:spacing w:val="-3"/>
                <w:sz w:val="18"/>
              </w:rPr>
              <w:t>装备类别</w:t>
            </w:r>
          </w:p>
        </w:tc>
        <w:tc>
          <w:tcPr>
            <w:tcW w:w="2057" w:type="dxa"/>
            <w:tcBorders>
              <w:left w:val="single" w:color="000000" w:sz="6" w:space="0"/>
              <w:right w:val="single" w:color="000000" w:sz="6" w:space="0"/>
            </w:tcBorders>
          </w:tcPr>
          <w:p>
            <w:pPr>
              <w:pStyle w:val="11"/>
              <w:spacing w:before="38"/>
              <w:ind w:left="297" w:right="275"/>
              <w:rPr>
                <w:sz w:val="18"/>
              </w:rPr>
            </w:pPr>
            <w:r>
              <w:rPr>
                <w:spacing w:val="-3"/>
                <w:sz w:val="18"/>
              </w:rPr>
              <w:t>装备名称</w:t>
            </w:r>
          </w:p>
        </w:tc>
        <w:tc>
          <w:tcPr>
            <w:tcW w:w="775" w:type="dxa"/>
            <w:tcBorders>
              <w:left w:val="single" w:color="000000" w:sz="6" w:space="0"/>
              <w:right w:val="single" w:color="000000" w:sz="6" w:space="0"/>
            </w:tcBorders>
          </w:tcPr>
          <w:p>
            <w:pPr>
              <w:pStyle w:val="11"/>
              <w:spacing w:before="38"/>
              <w:ind w:left="194" w:right="176"/>
              <w:rPr>
                <w:sz w:val="18"/>
              </w:rPr>
            </w:pPr>
            <w:r>
              <w:rPr>
                <w:spacing w:val="-5"/>
                <w:sz w:val="18"/>
              </w:rPr>
              <w:t>单位</w:t>
            </w:r>
          </w:p>
        </w:tc>
        <w:tc>
          <w:tcPr>
            <w:tcW w:w="2261" w:type="dxa"/>
            <w:tcBorders>
              <w:left w:val="single" w:color="000000" w:sz="6" w:space="0"/>
              <w:right w:val="single" w:color="000000" w:sz="6" w:space="0"/>
            </w:tcBorders>
          </w:tcPr>
          <w:p>
            <w:pPr>
              <w:pStyle w:val="11"/>
              <w:spacing w:before="38"/>
              <w:ind w:left="938" w:right="917"/>
              <w:rPr>
                <w:sz w:val="18"/>
              </w:rPr>
            </w:pPr>
            <w:r>
              <w:rPr>
                <w:spacing w:val="-5"/>
                <w:sz w:val="18"/>
              </w:rPr>
              <w:t>数量</w:t>
            </w:r>
          </w:p>
        </w:tc>
        <w:tc>
          <w:tcPr>
            <w:tcW w:w="3111" w:type="dxa"/>
            <w:tcBorders>
              <w:left w:val="single" w:color="000000" w:sz="6" w:space="0"/>
            </w:tcBorders>
          </w:tcPr>
          <w:p>
            <w:pPr>
              <w:pStyle w:val="11"/>
              <w:spacing w:before="38"/>
              <w:ind w:left="1362" w:right="1340"/>
              <w:rPr>
                <w:sz w:val="18"/>
              </w:rPr>
            </w:pPr>
            <w:r>
              <w:rPr>
                <w:spacing w:val="-5"/>
                <w:sz w:val="18"/>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1140" w:type="dxa"/>
            <w:vMerge w:val="restart"/>
            <w:tcBorders>
              <w:bottom w:val="single" w:color="000000" w:sz="6" w:space="0"/>
              <w:right w:val="single" w:color="000000" w:sz="6" w:space="0"/>
            </w:tcBorders>
          </w:tcPr>
          <w:p>
            <w:pPr>
              <w:pStyle w:val="11"/>
              <w:spacing w:before="48"/>
              <w:ind w:left="105" w:right="86"/>
              <w:rPr>
                <w:sz w:val="18"/>
              </w:rPr>
            </w:pPr>
            <w:r>
              <w:rPr>
                <w:spacing w:val="-2"/>
                <w:sz w:val="18"/>
              </w:rPr>
              <w:t>常规诊疗器</w:t>
            </w:r>
          </w:p>
          <w:p>
            <w:pPr>
              <w:pStyle w:val="11"/>
              <w:spacing w:before="81"/>
              <w:ind w:left="20"/>
              <w:rPr>
                <w:sz w:val="18"/>
              </w:rPr>
            </w:pPr>
            <w:r>
              <w:rPr>
                <w:sz w:val="18"/>
              </w:rPr>
              <w:t>材</w:t>
            </w:r>
          </w:p>
        </w:tc>
        <w:tc>
          <w:tcPr>
            <w:tcW w:w="2057" w:type="dxa"/>
            <w:tcBorders>
              <w:left w:val="single" w:color="000000" w:sz="6" w:space="0"/>
              <w:bottom w:val="single" w:color="000000" w:sz="6" w:space="0"/>
              <w:right w:val="single" w:color="000000" w:sz="6" w:space="0"/>
            </w:tcBorders>
          </w:tcPr>
          <w:p>
            <w:pPr>
              <w:pStyle w:val="11"/>
              <w:spacing w:before="38"/>
              <w:ind w:left="294" w:right="275"/>
              <w:rPr>
                <w:sz w:val="18"/>
              </w:rPr>
            </w:pPr>
            <w:r>
              <w:rPr>
                <w:spacing w:val="-2"/>
                <w:sz w:val="18"/>
              </w:rPr>
              <w:t>电子血压计</w:t>
            </w:r>
          </w:p>
        </w:tc>
        <w:tc>
          <w:tcPr>
            <w:tcW w:w="775" w:type="dxa"/>
            <w:tcBorders>
              <w:left w:val="single" w:color="000000" w:sz="6" w:space="0"/>
              <w:bottom w:val="single" w:color="000000" w:sz="6" w:space="0"/>
              <w:right w:val="single" w:color="000000" w:sz="6" w:space="0"/>
            </w:tcBorders>
          </w:tcPr>
          <w:p>
            <w:pPr>
              <w:pStyle w:val="11"/>
              <w:spacing w:before="38"/>
              <w:ind w:left="21"/>
              <w:rPr>
                <w:sz w:val="18"/>
              </w:rPr>
            </w:pPr>
            <w:r>
              <w:rPr>
                <w:sz w:val="18"/>
              </w:rPr>
              <w:t>只</w:t>
            </w:r>
          </w:p>
        </w:tc>
        <w:tc>
          <w:tcPr>
            <w:tcW w:w="2261" w:type="dxa"/>
            <w:tcBorders>
              <w:left w:val="single" w:color="000000" w:sz="6" w:space="0"/>
              <w:bottom w:val="single" w:color="000000" w:sz="6" w:space="0"/>
              <w:right w:val="single" w:color="000000" w:sz="6" w:space="0"/>
            </w:tcBorders>
          </w:tcPr>
          <w:p>
            <w:pPr>
              <w:pStyle w:val="11"/>
              <w:spacing w:before="38"/>
              <w:ind w:left="20"/>
              <w:rPr>
                <w:sz w:val="18"/>
              </w:rPr>
            </w:pPr>
            <w:r>
              <w:rPr>
                <w:sz w:val="18"/>
              </w:rPr>
              <w:t>1</w:t>
            </w:r>
          </w:p>
        </w:tc>
        <w:tc>
          <w:tcPr>
            <w:tcW w:w="3111" w:type="dxa"/>
            <w:tcBorders>
              <w:left w:val="single" w:color="000000" w:sz="6" w:space="0"/>
              <w:bottom w:val="single" w:color="000000" w:sz="6" w:space="0"/>
            </w:tcBorders>
          </w:tcPr>
          <w:p>
            <w:pPr>
              <w:pStyle w:val="11"/>
              <w:jc w:val="left"/>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3" w:hRule="atLeast"/>
        </w:trPr>
        <w:tc>
          <w:tcPr>
            <w:tcW w:w="1140" w:type="dxa"/>
            <w:vMerge w:val="continue"/>
            <w:tcBorders>
              <w:top w:val="nil"/>
              <w:bottom w:val="single" w:color="000000" w:sz="6" w:space="0"/>
              <w:right w:val="single" w:color="000000" w:sz="6" w:space="0"/>
            </w:tcBorders>
          </w:tcPr>
          <w:p>
            <w:pPr>
              <w:rPr>
                <w:sz w:val="2"/>
                <w:szCs w:val="2"/>
              </w:rPr>
            </w:pPr>
          </w:p>
        </w:tc>
        <w:tc>
          <w:tcPr>
            <w:tcW w:w="2057" w:type="dxa"/>
            <w:tcBorders>
              <w:top w:val="single" w:color="000000" w:sz="6" w:space="0"/>
              <w:left w:val="single" w:color="000000" w:sz="6" w:space="0"/>
              <w:bottom w:val="single" w:color="000000" w:sz="6" w:space="0"/>
              <w:right w:val="single" w:color="000000" w:sz="6" w:space="0"/>
            </w:tcBorders>
          </w:tcPr>
          <w:p>
            <w:pPr>
              <w:pStyle w:val="11"/>
              <w:spacing w:before="40"/>
              <w:ind w:left="294" w:right="275"/>
              <w:rPr>
                <w:sz w:val="18"/>
              </w:rPr>
            </w:pPr>
            <w:r>
              <w:rPr>
                <w:spacing w:val="-2"/>
                <w:sz w:val="18"/>
              </w:rPr>
              <w:t>电子体温计</w:t>
            </w:r>
          </w:p>
        </w:tc>
        <w:tc>
          <w:tcPr>
            <w:tcW w:w="775" w:type="dxa"/>
            <w:tcBorders>
              <w:top w:val="single" w:color="000000" w:sz="6" w:space="0"/>
              <w:left w:val="single" w:color="000000" w:sz="6" w:space="0"/>
              <w:bottom w:val="single" w:color="000000" w:sz="6" w:space="0"/>
              <w:right w:val="single" w:color="000000" w:sz="6" w:space="0"/>
            </w:tcBorders>
          </w:tcPr>
          <w:p>
            <w:pPr>
              <w:pStyle w:val="11"/>
              <w:spacing w:before="40"/>
              <w:ind w:left="21"/>
              <w:rPr>
                <w:sz w:val="18"/>
              </w:rPr>
            </w:pPr>
            <w:r>
              <w:rPr>
                <w:sz w:val="18"/>
              </w:rPr>
              <w:t>只</w:t>
            </w:r>
          </w:p>
        </w:tc>
        <w:tc>
          <w:tcPr>
            <w:tcW w:w="2261" w:type="dxa"/>
            <w:tcBorders>
              <w:top w:val="single" w:color="000000" w:sz="6" w:space="0"/>
              <w:left w:val="single" w:color="000000" w:sz="6" w:space="0"/>
              <w:bottom w:val="single" w:color="000000" w:sz="6" w:space="0"/>
              <w:right w:val="single" w:color="000000" w:sz="6" w:space="0"/>
            </w:tcBorders>
          </w:tcPr>
          <w:p>
            <w:pPr>
              <w:pStyle w:val="11"/>
              <w:spacing w:before="40"/>
              <w:ind w:left="20"/>
              <w:rPr>
                <w:sz w:val="18"/>
              </w:rPr>
            </w:pPr>
            <w:r>
              <w:rPr>
                <w:sz w:val="18"/>
              </w:rPr>
              <w:t>1</w:t>
            </w:r>
          </w:p>
        </w:tc>
        <w:tc>
          <w:tcPr>
            <w:tcW w:w="3111" w:type="dxa"/>
            <w:tcBorders>
              <w:top w:val="single" w:color="000000" w:sz="6" w:space="0"/>
              <w:left w:val="single" w:color="000000" w:sz="6" w:space="0"/>
              <w:bottom w:val="single" w:color="000000" w:sz="6" w:space="0"/>
            </w:tcBorders>
          </w:tcPr>
          <w:p>
            <w:pPr>
              <w:pStyle w:val="11"/>
              <w:jc w:val="left"/>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1140" w:type="dxa"/>
            <w:vMerge w:val="restart"/>
            <w:tcBorders>
              <w:top w:val="single" w:color="000000" w:sz="6" w:space="0"/>
              <w:bottom w:val="single" w:color="000000" w:sz="6" w:space="0"/>
              <w:right w:val="single" w:color="000000" w:sz="6" w:space="0"/>
            </w:tcBorders>
          </w:tcPr>
          <w:p>
            <w:pPr>
              <w:pStyle w:val="11"/>
              <w:jc w:val="left"/>
              <w:rPr>
                <w:rFonts w:ascii="黑体"/>
                <w:sz w:val="18"/>
              </w:rPr>
            </w:pPr>
          </w:p>
          <w:p>
            <w:pPr>
              <w:pStyle w:val="11"/>
              <w:jc w:val="left"/>
              <w:rPr>
                <w:rFonts w:ascii="黑体"/>
                <w:sz w:val="18"/>
              </w:rPr>
            </w:pPr>
          </w:p>
          <w:p>
            <w:pPr>
              <w:pStyle w:val="11"/>
              <w:jc w:val="left"/>
              <w:rPr>
                <w:rFonts w:ascii="黑体"/>
                <w:sz w:val="18"/>
              </w:rPr>
            </w:pPr>
          </w:p>
          <w:p>
            <w:pPr>
              <w:pStyle w:val="11"/>
              <w:jc w:val="left"/>
              <w:rPr>
                <w:rFonts w:ascii="黑体"/>
                <w:sz w:val="18"/>
              </w:rPr>
            </w:pPr>
          </w:p>
          <w:p>
            <w:pPr>
              <w:pStyle w:val="11"/>
              <w:jc w:val="left"/>
              <w:rPr>
                <w:rFonts w:ascii="黑体"/>
                <w:sz w:val="18"/>
              </w:rPr>
            </w:pPr>
          </w:p>
          <w:p>
            <w:pPr>
              <w:pStyle w:val="11"/>
              <w:jc w:val="left"/>
              <w:rPr>
                <w:rFonts w:ascii="黑体"/>
                <w:sz w:val="18"/>
              </w:rPr>
            </w:pPr>
          </w:p>
          <w:p>
            <w:pPr>
              <w:pStyle w:val="11"/>
              <w:jc w:val="left"/>
              <w:rPr>
                <w:rFonts w:ascii="黑体"/>
                <w:sz w:val="18"/>
              </w:rPr>
            </w:pPr>
          </w:p>
          <w:p>
            <w:pPr>
              <w:pStyle w:val="11"/>
              <w:spacing w:before="10"/>
              <w:jc w:val="left"/>
              <w:rPr>
                <w:rFonts w:ascii="黑体"/>
                <w:sz w:val="17"/>
              </w:rPr>
            </w:pPr>
          </w:p>
          <w:p>
            <w:pPr>
              <w:pStyle w:val="11"/>
              <w:spacing w:line="324" w:lineRule="auto"/>
              <w:ind w:left="480" w:right="98" w:hanging="361"/>
              <w:jc w:val="left"/>
              <w:rPr>
                <w:sz w:val="18"/>
              </w:rPr>
            </w:pPr>
            <w:r>
              <w:rPr>
                <w:spacing w:val="-2"/>
                <w:sz w:val="18"/>
              </w:rPr>
              <w:t>止血包扎用</w:t>
            </w:r>
            <w:r>
              <w:rPr>
                <w:spacing w:val="-10"/>
                <w:sz w:val="18"/>
              </w:rPr>
              <w:t>品</w:t>
            </w:r>
          </w:p>
        </w:tc>
        <w:tc>
          <w:tcPr>
            <w:tcW w:w="2057" w:type="dxa"/>
            <w:tcBorders>
              <w:top w:val="single" w:color="000000" w:sz="6" w:space="0"/>
              <w:left w:val="single" w:color="000000" w:sz="6" w:space="0"/>
              <w:bottom w:val="single" w:color="000000" w:sz="6" w:space="0"/>
              <w:right w:val="single" w:color="000000" w:sz="6" w:space="0"/>
            </w:tcBorders>
          </w:tcPr>
          <w:p>
            <w:pPr>
              <w:pStyle w:val="11"/>
              <w:spacing w:before="38"/>
              <w:ind w:left="297" w:right="275"/>
              <w:rPr>
                <w:sz w:val="18"/>
              </w:rPr>
            </w:pPr>
            <w:r>
              <w:rPr>
                <w:spacing w:val="-3"/>
                <w:sz w:val="18"/>
              </w:rPr>
              <w:t>消毒棉签</w:t>
            </w:r>
          </w:p>
        </w:tc>
        <w:tc>
          <w:tcPr>
            <w:tcW w:w="775" w:type="dxa"/>
            <w:tcBorders>
              <w:top w:val="single" w:color="000000" w:sz="6" w:space="0"/>
              <w:left w:val="single" w:color="000000" w:sz="6" w:space="0"/>
              <w:bottom w:val="single" w:color="000000" w:sz="6" w:space="0"/>
              <w:right w:val="single" w:color="000000" w:sz="6" w:space="0"/>
            </w:tcBorders>
          </w:tcPr>
          <w:p>
            <w:pPr>
              <w:pStyle w:val="11"/>
              <w:spacing w:before="38"/>
              <w:ind w:left="21"/>
              <w:rPr>
                <w:sz w:val="18"/>
              </w:rPr>
            </w:pPr>
            <w:r>
              <w:rPr>
                <w:sz w:val="18"/>
              </w:rPr>
              <w:t>包</w:t>
            </w:r>
          </w:p>
        </w:tc>
        <w:tc>
          <w:tcPr>
            <w:tcW w:w="2261" w:type="dxa"/>
            <w:tcBorders>
              <w:top w:val="single" w:color="000000" w:sz="6" w:space="0"/>
              <w:left w:val="single" w:color="000000" w:sz="6" w:space="0"/>
              <w:bottom w:val="single" w:color="000000" w:sz="6" w:space="0"/>
              <w:right w:val="single" w:color="000000" w:sz="6" w:space="0"/>
            </w:tcBorders>
          </w:tcPr>
          <w:p>
            <w:pPr>
              <w:pStyle w:val="11"/>
              <w:spacing w:before="38"/>
              <w:ind w:left="938" w:right="917"/>
              <w:rPr>
                <w:sz w:val="18"/>
              </w:rPr>
            </w:pPr>
            <w:r>
              <w:rPr>
                <w:spacing w:val="-5"/>
                <w:sz w:val="18"/>
              </w:rPr>
              <w:t>若干</w:t>
            </w:r>
          </w:p>
        </w:tc>
        <w:tc>
          <w:tcPr>
            <w:tcW w:w="3111" w:type="dxa"/>
            <w:tcBorders>
              <w:top w:val="single" w:color="000000" w:sz="6" w:space="0"/>
              <w:left w:val="single" w:color="000000" w:sz="6" w:space="0"/>
              <w:bottom w:val="single" w:color="000000" w:sz="6" w:space="0"/>
            </w:tcBorders>
          </w:tcPr>
          <w:p>
            <w:pPr>
              <w:pStyle w:val="11"/>
              <w:jc w:val="left"/>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1140" w:type="dxa"/>
            <w:vMerge w:val="continue"/>
            <w:tcBorders>
              <w:top w:val="nil"/>
              <w:bottom w:val="single" w:color="000000" w:sz="6" w:space="0"/>
              <w:right w:val="single" w:color="000000" w:sz="6" w:space="0"/>
            </w:tcBorders>
          </w:tcPr>
          <w:p>
            <w:pPr>
              <w:rPr>
                <w:sz w:val="2"/>
                <w:szCs w:val="2"/>
              </w:rPr>
            </w:pPr>
          </w:p>
        </w:tc>
        <w:tc>
          <w:tcPr>
            <w:tcW w:w="2057" w:type="dxa"/>
            <w:tcBorders>
              <w:top w:val="single" w:color="000000" w:sz="6" w:space="0"/>
              <w:left w:val="single" w:color="000000" w:sz="6" w:space="0"/>
              <w:bottom w:val="single" w:color="000000" w:sz="6" w:space="0"/>
              <w:right w:val="single" w:color="000000" w:sz="6" w:space="0"/>
            </w:tcBorders>
          </w:tcPr>
          <w:p>
            <w:pPr>
              <w:pStyle w:val="11"/>
              <w:spacing w:before="38"/>
              <w:ind w:left="297" w:right="275"/>
              <w:rPr>
                <w:sz w:val="18"/>
              </w:rPr>
            </w:pPr>
            <w:r>
              <w:rPr>
                <w:spacing w:val="-5"/>
                <w:sz w:val="18"/>
              </w:rPr>
              <w:t>碘伏</w:t>
            </w:r>
          </w:p>
        </w:tc>
        <w:tc>
          <w:tcPr>
            <w:tcW w:w="775" w:type="dxa"/>
            <w:tcBorders>
              <w:top w:val="single" w:color="000000" w:sz="6" w:space="0"/>
              <w:left w:val="single" w:color="000000" w:sz="6" w:space="0"/>
              <w:bottom w:val="single" w:color="000000" w:sz="6" w:space="0"/>
              <w:right w:val="single" w:color="000000" w:sz="6" w:space="0"/>
            </w:tcBorders>
          </w:tcPr>
          <w:p>
            <w:pPr>
              <w:pStyle w:val="11"/>
              <w:spacing w:before="38"/>
              <w:ind w:left="21"/>
              <w:rPr>
                <w:sz w:val="18"/>
              </w:rPr>
            </w:pPr>
            <w:r>
              <w:rPr>
                <w:sz w:val="18"/>
              </w:rPr>
              <w:t>瓶</w:t>
            </w:r>
          </w:p>
        </w:tc>
        <w:tc>
          <w:tcPr>
            <w:tcW w:w="2261" w:type="dxa"/>
            <w:tcBorders>
              <w:top w:val="single" w:color="000000" w:sz="6" w:space="0"/>
              <w:left w:val="single" w:color="000000" w:sz="6" w:space="0"/>
              <w:bottom w:val="single" w:color="000000" w:sz="6" w:space="0"/>
              <w:right w:val="single" w:color="000000" w:sz="6" w:space="0"/>
            </w:tcBorders>
          </w:tcPr>
          <w:p>
            <w:pPr>
              <w:pStyle w:val="11"/>
              <w:spacing w:before="38"/>
              <w:ind w:left="938" w:right="917"/>
              <w:rPr>
                <w:sz w:val="18"/>
              </w:rPr>
            </w:pPr>
            <w:r>
              <w:rPr>
                <w:spacing w:val="-5"/>
                <w:sz w:val="18"/>
              </w:rPr>
              <w:t>若干</w:t>
            </w:r>
          </w:p>
        </w:tc>
        <w:tc>
          <w:tcPr>
            <w:tcW w:w="3111" w:type="dxa"/>
            <w:tcBorders>
              <w:top w:val="single" w:color="000000" w:sz="6" w:space="0"/>
              <w:left w:val="single" w:color="000000" w:sz="6" w:space="0"/>
              <w:bottom w:val="single" w:color="000000" w:sz="6" w:space="0"/>
            </w:tcBorders>
          </w:tcPr>
          <w:p>
            <w:pPr>
              <w:pStyle w:val="11"/>
              <w:jc w:val="left"/>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1140" w:type="dxa"/>
            <w:vMerge w:val="continue"/>
            <w:tcBorders>
              <w:top w:val="nil"/>
              <w:bottom w:val="single" w:color="000000" w:sz="6" w:space="0"/>
              <w:right w:val="single" w:color="000000" w:sz="6" w:space="0"/>
            </w:tcBorders>
          </w:tcPr>
          <w:p>
            <w:pPr>
              <w:rPr>
                <w:sz w:val="2"/>
                <w:szCs w:val="2"/>
              </w:rPr>
            </w:pPr>
          </w:p>
        </w:tc>
        <w:tc>
          <w:tcPr>
            <w:tcW w:w="2057" w:type="dxa"/>
            <w:tcBorders>
              <w:top w:val="single" w:color="000000" w:sz="6" w:space="0"/>
              <w:left w:val="single" w:color="000000" w:sz="6" w:space="0"/>
              <w:bottom w:val="single" w:color="000000" w:sz="6" w:space="0"/>
              <w:right w:val="single" w:color="000000" w:sz="6" w:space="0"/>
            </w:tcBorders>
          </w:tcPr>
          <w:p>
            <w:pPr>
              <w:pStyle w:val="11"/>
              <w:spacing w:before="38"/>
              <w:ind w:left="297" w:right="275"/>
              <w:rPr>
                <w:sz w:val="18"/>
              </w:rPr>
            </w:pPr>
            <w:r>
              <w:rPr>
                <w:spacing w:val="-3"/>
                <w:sz w:val="18"/>
              </w:rPr>
              <w:t>酒精棉球</w:t>
            </w:r>
          </w:p>
        </w:tc>
        <w:tc>
          <w:tcPr>
            <w:tcW w:w="775" w:type="dxa"/>
            <w:tcBorders>
              <w:top w:val="single" w:color="000000" w:sz="6" w:space="0"/>
              <w:left w:val="single" w:color="000000" w:sz="6" w:space="0"/>
              <w:bottom w:val="single" w:color="000000" w:sz="6" w:space="0"/>
              <w:right w:val="single" w:color="000000" w:sz="6" w:space="0"/>
            </w:tcBorders>
          </w:tcPr>
          <w:p>
            <w:pPr>
              <w:pStyle w:val="11"/>
              <w:spacing w:before="38"/>
              <w:ind w:left="21"/>
              <w:rPr>
                <w:sz w:val="18"/>
              </w:rPr>
            </w:pPr>
            <w:r>
              <w:rPr>
                <w:sz w:val="18"/>
              </w:rPr>
              <w:t>瓶</w:t>
            </w:r>
          </w:p>
        </w:tc>
        <w:tc>
          <w:tcPr>
            <w:tcW w:w="2261" w:type="dxa"/>
            <w:tcBorders>
              <w:top w:val="single" w:color="000000" w:sz="6" w:space="0"/>
              <w:left w:val="single" w:color="000000" w:sz="6" w:space="0"/>
              <w:bottom w:val="single" w:color="000000" w:sz="6" w:space="0"/>
              <w:right w:val="single" w:color="000000" w:sz="6" w:space="0"/>
            </w:tcBorders>
          </w:tcPr>
          <w:p>
            <w:pPr>
              <w:pStyle w:val="11"/>
              <w:spacing w:before="38"/>
              <w:ind w:left="938" w:right="917"/>
              <w:rPr>
                <w:sz w:val="18"/>
              </w:rPr>
            </w:pPr>
            <w:r>
              <w:rPr>
                <w:spacing w:val="-5"/>
                <w:sz w:val="18"/>
              </w:rPr>
              <w:t>若干</w:t>
            </w:r>
          </w:p>
        </w:tc>
        <w:tc>
          <w:tcPr>
            <w:tcW w:w="3111" w:type="dxa"/>
            <w:tcBorders>
              <w:top w:val="single" w:color="000000" w:sz="6" w:space="0"/>
              <w:left w:val="single" w:color="000000" w:sz="6" w:space="0"/>
              <w:bottom w:val="single" w:color="000000" w:sz="6" w:space="0"/>
            </w:tcBorders>
          </w:tcPr>
          <w:p>
            <w:pPr>
              <w:pStyle w:val="11"/>
              <w:jc w:val="left"/>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3" w:hRule="atLeast"/>
        </w:trPr>
        <w:tc>
          <w:tcPr>
            <w:tcW w:w="1140" w:type="dxa"/>
            <w:vMerge w:val="continue"/>
            <w:tcBorders>
              <w:top w:val="nil"/>
              <w:bottom w:val="single" w:color="000000" w:sz="6" w:space="0"/>
              <w:right w:val="single" w:color="000000" w:sz="6" w:space="0"/>
            </w:tcBorders>
          </w:tcPr>
          <w:p>
            <w:pPr>
              <w:rPr>
                <w:sz w:val="2"/>
                <w:szCs w:val="2"/>
              </w:rPr>
            </w:pPr>
          </w:p>
        </w:tc>
        <w:tc>
          <w:tcPr>
            <w:tcW w:w="2057" w:type="dxa"/>
            <w:tcBorders>
              <w:top w:val="single" w:color="000000" w:sz="6" w:space="0"/>
              <w:left w:val="single" w:color="000000" w:sz="6" w:space="0"/>
              <w:bottom w:val="single" w:color="000000" w:sz="6" w:space="0"/>
              <w:right w:val="single" w:color="000000" w:sz="6" w:space="0"/>
            </w:tcBorders>
          </w:tcPr>
          <w:p>
            <w:pPr>
              <w:pStyle w:val="11"/>
              <w:spacing w:before="40"/>
              <w:ind w:left="297" w:right="275"/>
              <w:rPr>
                <w:sz w:val="18"/>
              </w:rPr>
            </w:pPr>
            <w:r>
              <w:rPr>
                <w:spacing w:val="-3"/>
                <w:sz w:val="18"/>
              </w:rPr>
              <w:t>无菌敷料</w:t>
            </w:r>
          </w:p>
        </w:tc>
        <w:tc>
          <w:tcPr>
            <w:tcW w:w="775" w:type="dxa"/>
            <w:tcBorders>
              <w:top w:val="single" w:color="000000" w:sz="6" w:space="0"/>
              <w:left w:val="single" w:color="000000" w:sz="6" w:space="0"/>
              <w:bottom w:val="single" w:color="000000" w:sz="6" w:space="0"/>
              <w:right w:val="single" w:color="000000" w:sz="6" w:space="0"/>
            </w:tcBorders>
          </w:tcPr>
          <w:p>
            <w:pPr>
              <w:pStyle w:val="11"/>
              <w:spacing w:before="40"/>
              <w:ind w:left="21"/>
              <w:rPr>
                <w:sz w:val="18"/>
              </w:rPr>
            </w:pPr>
            <w:r>
              <w:rPr>
                <w:sz w:val="18"/>
              </w:rPr>
              <w:t>块</w:t>
            </w:r>
          </w:p>
        </w:tc>
        <w:tc>
          <w:tcPr>
            <w:tcW w:w="2261" w:type="dxa"/>
            <w:tcBorders>
              <w:top w:val="single" w:color="000000" w:sz="6" w:space="0"/>
              <w:left w:val="single" w:color="000000" w:sz="6" w:space="0"/>
              <w:bottom w:val="single" w:color="000000" w:sz="6" w:space="0"/>
              <w:right w:val="single" w:color="000000" w:sz="6" w:space="0"/>
            </w:tcBorders>
          </w:tcPr>
          <w:p>
            <w:pPr>
              <w:pStyle w:val="11"/>
              <w:spacing w:before="40"/>
              <w:ind w:left="938" w:right="917"/>
              <w:rPr>
                <w:sz w:val="18"/>
              </w:rPr>
            </w:pPr>
            <w:r>
              <w:rPr>
                <w:spacing w:val="-5"/>
                <w:sz w:val="18"/>
              </w:rPr>
              <w:t>若干</w:t>
            </w:r>
          </w:p>
        </w:tc>
        <w:tc>
          <w:tcPr>
            <w:tcW w:w="3111" w:type="dxa"/>
            <w:tcBorders>
              <w:top w:val="single" w:color="000000" w:sz="6" w:space="0"/>
              <w:left w:val="single" w:color="000000" w:sz="6" w:space="0"/>
              <w:bottom w:val="single" w:color="000000" w:sz="6" w:space="0"/>
            </w:tcBorders>
          </w:tcPr>
          <w:p>
            <w:pPr>
              <w:pStyle w:val="11"/>
              <w:jc w:val="left"/>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1140" w:type="dxa"/>
            <w:vMerge w:val="continue"/>
            <w:tcBorders>
              <w:top w:val="nil"/>
              <w:bottom w:val="single" w:color="000000" w:sz="6" w:space="0"/>
              <w:right w:val="single" w:color="000000" w:sz="6" w:space="0"/>
            </w:tcBorders>
          </w:tcPr>
          <w:p>
            <w:pPr>
              <w:rPr>
                <w:sz w:val="2"/>
                <w:szCs w:val="2"/>
              </w:rPr>
            </w:pPr>
          </w:p>
        </w:tc>
        <w:tc>
          <w:tcPr>
            <w:tcW w:w="2057" w:type="dxa"/>
            <w:tcBorders>
              <w:top w:val="single" w:color="000000" w:sz="6" w:space="0"/>
              <w:left w:val="single" w:color="000000" w:sz="6" w:space="0"/>
              <w:bottom w:val="single" w:color="000000" w:sz="6" w:space="0"/>
              <w:right w:val="single" w:color="000000" w:sz="6" w:space="0"/>
            </w:tcBorders>
          </w:tcPr>
          <w:p>
            <w:pPr>
              <w:pStyle w:val="11"/>
              <w:spacing w:before="38"/>
              <w:ind w:left="297" w:right="275"/>
              <w:rPr>
                <w:sz w:val="18"/>
              </w:rPr>
            </w:pPr>
            <w:r>
              <w:rPr>
                <w:spacing w:val="-3"/>
                <w:sz w:val="18"/>
              </w:rPr>
              <w:t>纱布绷带</w:t>
            </w:r>
          </w:p>
        </w:tc>
        <w:tc>
          <w:tcPr>
            <w:tcW w:w="775" w:type="dxa"/>
            <w:tcBorders>
              <w:top w:val="single" w:color="000000" w:sz="6" w:space="0"/>
              <w:left w:val="single" w:color="000000" w:sz="6" w:space="0"/>
              <w:bottom w:val="single" w:color="000000" w:sz="6" w:space="0"/>
              <w:right w:val="single" w:color="000000" w:sz="6" w:space="0"/>
            </w:tcBorders>
          </w:tcPr>
          <w:p>
            <w:pPr>
              <w:pStyle w:val="11"/>
              <w:spacing w:before="38"/>
              <w:ind w:left="21"/>
              <w:rPr>
                <w:sz w:val="18"/>
              </w:rPr>
            </w:pPr>
            <w:r>
              <w:rPr>
                <w:sz w:val="18"/>
              </w:rPr>
              <w:t>卷</w:t>
            </w:r>
          </w:p>
        </w:tc>
        <w:tc>
          <w:tcPr>
            <w:tcW w:w="2261" w:type="dxa"/>
            <w:tcBorders>
              <w:top w:val="single" w:color="000000" w:sz="6" w:space="0"/>
              <w:left w:val="single" w:color="000000" w:sz="6" w:space="0"/>
              <w:bottom w:val="single" w:color="000000" w:sz="6" w:space="0"/>
              <w:right w:val="single" w:color="000000" w:sz="6" w:space="0"/>
            </w:tcBorders>
          </w:tcPr>
          <w:p>
            <w:pPr>
              <w:pStyle w:val="11"/>
              <w:spacing w:before="38"/>
              <w:ind w:left="938" w:right="917"/>
              <w:rPr>
                <w:sz w:val="18"/>
              </w:rPr>
            </w:pPr>
            <w:r>
              <w:rPr>
                <w:spacing w:val="-5"/>
                <w:sz w:val="18"/>
              </w:rPr>
              <w:t>若干</w:t>
            </w:r>
          </w:p>
        </w:tc>
        <w:tc>
          <w:tcPr>
            <w:tcW w:w="3111" w:type="dxa"/>
            <w:tcBorders>
              <w:top w:val="single" w:color="000000" w:sz="6" w:space="0"/>
              <w:left w:val="single" w:color="000000" w:sz="6" w:space="0"/>
              <w:bottom w:val="single" w:color="000000" w:sz="6" w:space="0"/>
            </w:tcBorders>
          </w:tcPr>
          <w:p>
            <w:pPr>
              <w:pStyle w:val="11"/>
              <w:jc w:val="left"/>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1140" w:type="dxa"/>
            <w:vMerge w:val="continue"/>
            <w:tcBorders>
              <w:top w:val="nil"/>
              <w:bottom w:val="single" w:color="000000" w:sz="6" w:space="0"/>
              <w:right w:val="single" w:color="000000" w:sz="6" w:space="0"/>
            </w:tcBorders>
          </w:tcPr>
          <w:p>
            <w:pPr>
              <w:rPr>
                <w:sz w:val="2"/>
                <w:szCs w:val="2"/>
              </w:rPr>
            </w:pPr>
          </w:p>
        </w:tc>
        <w:tc>
          <w:tcPr>
            <w:tcW w:w="2057" w:type="dxa"/>
            <w:tcBorders>
              <w:top w:val="single" w:color="000000" w:sz="6" w:space="0"/>
              <w:left w:val="single" w:color="000000" w:sz="6" w:space="0"/>
              <w:bottom w:val="single" w:color="000000" w:sz="6" w:space="0"/>
              <w:right w:val="single" w:color="000000" w:sz="6" w:space="0"/>
            </w:tcBorders>
          </w:tcPr>
          <w:p>
            <w:pPr>
              <w:pStyle w:val="11"/>
              <w:spacing w:before="38"/>
              <w:ind w:left="294" w:right="275"/>
              <w:rPr>
                <w:sz w:val="18"/>
              </w:rPr>
            </w:pPr>
            <w:r>
              <w:rPr>
                <w:spacing w:val="-4"/>
                <w:sz w:val="18"/>
              </w:rPr>
              <w:t>三角巾</w:t>
            </w:r>
          </w:p>
        </w:tc>
        <w:tc>
          <w:tcPr>
            <w:tcW w:w="775" w:type="dxa"/>
            <w:tcBorders>
              <w:top w:val="single" w:color="000000" w:sz="6" w:space="0"/>
              <w:left w:val="single" w:color="000000" w:sz="6" w:space="0"/>
              <w:bottom w:val="single" w:color="000000" w:sz="6" w:space="0"/>
              <w:right w:val="single" w:color="000000" w:sz="6" w:space="0"/>
            </w:tcBorders>
          </w:tcPr>
          <w:p>
            <w:pPr>
              <w:pStyle w:val="11"/>
              <w:spacing w:before="38"/>
              <w:ind w:left="21"/>
              <w:rPr>
                <w:sz w:val="18"/>
              </w:rPr>
            </w:pPr>
            <w:r>
              <w:rPr>
                <w:sz w:val="18"/>
              </w:rPr>
              <w:t>条</w:t>
            </w:r>
          </w:p>
        </w:tc>
        <w:tc>
          <w:tcPr>
            <w:tcW w:w="2261" w:type="dxa"/>
            <w:tcBorders>
              <w:top w:val="single" w:color="000000" w:sz="6" w:space="0"/>
              <w:left w:val="single" w:color="000000" w:sz="6" w:space="0"/>
              <w:bottom w:val="single" w:color="000000" w:sz="6" w:space="0"/>
              <w:right w:val="single" w:color="000000" w:sz="6" w:space="0"/>
            </w:tcBorders>
          </w:tcPr>
          <w:p>
            <w:pPr>
              <w:pStyle w:val="11"/>
              <w:spacing w:before="38"/>
              <w:ind w:left="938" w:right="917"/>
              <w:rPr>
                <w:sz w:val="18"/>
              </w:rPr>
            </w:pPr>
            <w:r>
              <w:rPr>
                <w:spacing w:val="-5"/>
                <w:sz w:val="18"/>
              </w:rPr>
              <w:t>若干</w:t>
            </w:r>
          </w:p>
        </w:tc>
        <w:tc>
          <w:tcPr>
            <w:tcW w:w="3111" w:type="dxa"/>
            <w:tcBorders>
              <w:top w:val="single" w:color="000000" w:sz="6" w:space="0"/>
              <w:left w:val="single" w:color="000000" w:sz="6" w:space="0"/>
              <w:bottom w:val="single" w:color="000000" w:sz="6" w:space="0"/>
            </w:tcBorders>
          </w:tcPr>
          <w:p>
            <w:pPr>
              <w:pStyle w:val="11"/>
              <w:jc w:val="left"/>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1140" w:type="dxa"/>
            <w:vMerge w:val="continue"/>
            <w:tcBorders>
              <w:top w:val="nil"/>
              <w:bottom w:val="single" w:color="000000" w:sz="6" w:space="0"/>
              <w:right w:val="single" w:color="000000" w:sz="6" w:space="0"/>
            </w:tcBorders>
          </w:tcPr>
          <w:p>
            <w:pPr>
              <w:rPr>
                <w:sz w:val="2"/>
                <w:szCs w:val="2"/>
              </w:rPr>
            </w:pPr>
          </w:p>
        </w:tc>
        <w:tc>
          <w:tcPr>
            <w:tcW w:w="2057" w:type="dxa"/>
            <w:tcBorders>
              <w:top w:val="single" w:color="000000" w:sz="6" w:space="0"/>
              <w:left w:val="single" w:color="000000" w:sz="6" w:space="0"/>
              <w:bottom w:val="single" w:color="000000" w:sz="6" w:space="0"/>
              <w:right w:val="single" w:color="000000" w:sz="6" w:space="0"/>
            </w:tcBorders>
          </w:tcPr>
          <w:p>
            <w:pPr>
              <w:pStyle w:val="11"/>
              <w:spacing w:before="38"/>
              <w:ind w:left="297" w:right="275"/>
              <w:rPr>
                <w:sz w:val="18"/>
              </w:rPr>
            </w:pPr>
            <w:r>
              <w:rPr>
                <w:spacing w:val="-5"/>
                <w:sz w:val="18"/>
              </w:rPr>
              <w:t>胶布</w:t>
            </w:r>
          </w:p>
        </w:tc>
        <w:tc>
          <w:tcPr>
            <w:tcW w:w="775" w:type="dxa"/>
            <w:tcBorders>
              <w:top w:val="single" w:color="000000" w:sz="6" w:space="0"/>
              <w:left w:val="single" w:color="000000" w:sz="6" w:space="0"/>
              <w:bottom w:val="single" w:color="000000" w:sz="6" w:space="0"/>
              <w:right w:val="single" w:color="000000" w:sz="6" w:space="0"/>
            </w:tcBorders>
          </w:tcPr>
          <w:p>
            <w:pPr>
              <w:pStyle w:val="11"/>
              <w:spacing w:before="38"/>
              <w:ind w:left="21"/>
              <w:rPr>
                <w:sz w:val="18"/>
              </w:rPr>
            </w:pPr>
            <w:r>
              <w:rPr>
                <w:sz w:val="18"/>
              </w:rPr>
              <w:t>卷</w:t>
            </w:r>
          </w:p>
        </w:tc>
        <w:tc>
          <w:tcPr>
            <w:tcW w:w="2261" w:type="dxa"/>
            <w:tcBorders>
              <w:top w:val="single" w:color="000000" w:sz="6" w:space="0"/>
              <w:left w:val="single" w:color="000000" w:sz="6" w:space="0"/>
              <w:bottom w:val="single" w:color="000000" w:sz="6" w:space="0"/>
              <w:right w:val="single" w:color="000000" w:sz="6" w:space="0"/>
            </w:tcBorders>
          </w:tcPr>
          <w:p>
            <w:pPr>
              <w:pStyle w:val="11"/>
              <w:spacing w:before="38"/>
              <w:ind w:left="938" w:right="917"/>
              <w:rPr>
                <w:sz w:val="18"/>
              </w:rPr>
            </w:pPr>
            <w:r>
              <w:rPr>
                <w:spacing w:val="-5"/>
                <w:sz w:val="18"/>
              </w:rPr>
              <w:t>若干</w:t>
            </w:r>
          </w:p>
        </w:tc>
        <w:tc>
          <w:tcPr>
            <w:tcW w:w="3111" w:type="dxa"/>
            <w:tcBorders>
              <w:top w:val="single" w:color="000000" w:sz="6" w:space="0"/>
              <w:left w:val="single" w:color="000000" w:sz="6" w:space="0"/>
              <w:bottom w:val="single" w:color="000000" w:sz="6" w:space="0"/>
            </w:tcBorders>
          </w:tcPr>
          <w:p>
            <w:pPr>
              <w:pStyle w:val="11"/>
              <w:jc w:val="left"/>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3" w:hRule="atLeast"/>
        </w:trPr>
        <w:tc>
          <w:tcPr>
            <w:tcW w:w="1140" w:type="dxa"/>
            <w:vMerge w:val="continue"/>
            <w:tcBorders>
              <w:top w:val="nil"/>
              <w:bottom w:val="single" w:color="000000" w:sz="6" w:space="0"/>
              <w:right w:val="single" w:color="000000" w:sz="6" w:space="0"/>
            </w:tcBorders>
          </w:tcPr>
          <w:p>
            <w:pPr>
              <w:rPr>
                <w:sz w:val="2"/>
                <w:szCs w:val="2"/>
              </w:rPr>
            </w:pPr>
          </w:p>
        </w:tc>
        <w:tc>
          <w:tcPr>
            <w:tcW w:w="2057" w:type="dxa"/>
            <w:tcBorders>
              <w:top w:val="single" w:color="000000" w:sz="6" w:space="0"/>
              <w:left w:val="single" w:color="000000" w:sz="6" w:space="0"/>
              <w:bottom w:val="single" w:color="000000" w:sz="6" w:space="0"/>
              <w:right w:val="single" w:color="000000" w:sz="6" w:space="0"/>
            </w:tcBorders>
          </w:tcPr>
          <w:p>
            <w:pPr>
              <w:pStyle w:val="11"/>
              <w:spacing w:before="40"/>
              <w:ind w:left="297" w:right="275"/>
              <w:rPr>
                <w:sz w:val="18"/>
              </w:rPr>
            </w:pPr>
            <w:r>
              <w:rPr>
                <w:spacing w:val="-3"/>
                <w:sz w:val="18"/>
              </w:rPr>
              <w:t>弹力网帽</w:t>
            </w:r>
          </w:p>
        </w:tc>
        <w:tc>
          <w:tcPr>
            <w:tcW w:w="775" w:type="dxa"/>
            <w:tcBorders>
              <w:top w:val="single" w:color="000000" w:sz="6" w:space="0"/>
              <w:left w:val="single" w:color="000000" w:sz="6" w:space="0"/>
              <w:bottom w:val="single" w:color="000000" w:sz="6" w:space="0"/>
              <w:right w:val="single" w:color="000000" w:sz="6" w:space="0"/>
            </w:tcBorders>
          </w:tcPr>
          <w:p>
            <w:pPr>
              <w:pStyle w:val="11"/>
              <w:spacing w:before="40"/>
              <w:ind w:left="21"/>
              <w:rPr>
                <w:sz w:val="18"/>
              </w:rPr>
            </w:pPr>
            <w:r>
              <w:rPr>
                <w:sz w:val="18"/>
              </w:rPr>
              <w:t>个</w:t>
            </w:r>
          </w:p>
        </w:tc>
        <w:tc>
          <w:tcPr>
            <w:tcW w:w="2261" w:type="dxa"/>
            <w:tcBorders>
              <w:top w:val="single" w:color="000000" w:sz="6" w:space="0"/>
              <w:left w:val="single" w:color="000000" w:sz="6" w:space="0"/>
              <w:bottom w:val="single" w:color="000000" w:sz="6" w:space="0"/>
              <w:right w:val="single" w:color="000000" w:sz="6" w:space="0"/>
            </w:tcBorders>
          </w:tcPr>
          <w:p>
            <w:pPr>
              <w:pStyle w:val="11"/>
              <w:spacing w:before="40"/>
              <w:ind w:left="938" w:right="917"/>
              <w:rPr>
                <w:sz w:val="18"/>
              </w:rPr>
            </w:pPr>
            <w:r>
              <w:rPr>
                <w:spacing w:val="-5"/>
                <w:sz w:val="18"/>
              </w:rPr>
              <w:t>若干</w:t>
            </w:r>
          </w:p>
        </w:tc>
        <w:tc>
          <w:tcPr>
            <w:tcW w:w="3111" w:type="dxa"/>
            <w:tcBorders>
              <w:top w:val="single" w:color="000000" w:sz="6" w:space="0"/>
              <w:left w:val="single" w:color="000000" w:sz="6" w:space="0"/>
              <w:bottom w:val="single" w:color="000000" w:sz="6" w:space="0"/>
            </w:tcBorders>
          </w:tcPr>
          <w:p>
            <w:pPr>
              <w:pStyle w:val="11"/>
              <w:jc w:val="left"/>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1140" w:type="dxa"/>
            <w:vMerge w:val="continue"/>
            <w:tcBorders>
              <w:top w:val="nil"/>
              <w:bottom w:val="single" w:color="000000" w:sz="6" w:space="0"/>
              <w:right w:val="single" w:color="000000" w:sz="6" w:space="0"/>
            </w:tcBorders>
          </w:tcPr>
          <w:p>
            <w:pPr>
              <w:rPr>
                <w:sz w:val="2"/>
                <w:szCs w:val="2"/>
              </w:rPr>
            </w:pPr>
          </w:p>
        </w:tc>
        <w:tc>
          <w:tcPr>
            <w:tcW w:w="2057" w:type="dxa"/>
            <w:tcBorders>
              <w:top w:val="single" w:color="000000" w:sz="6" w:space="0"/>
              <w:left w:val="single" w:color="000000" w:sz="6" w:space="0"/>
              <w:bottom w:val="single" w:color="000000" w:sz="6" w:space="0"/>
              <w:right w:val="single" w:color="000000" w:sz="6" w:space="0"/>
            </w:tcBorders>
          </w:tcPr>
          <w:p>
            <w:pPr>
              <w:pStyle w:val="11"/>
              <w:spacing w:before="38"/>
              <w:ind w:left="297" w:right="275"/>
              <w:rPr>
                <w:sz w:val="18"/>
              </w:rPr>
            </w:pPr>
            <w:r>
              <w:rPr>
                <w:spacing w:val="-3"/>
                <w:sz w:val="18"/>
              </w:rPr>
              <w:t>弹力绷带</w:t>
            </w:r>
          </w:p>
        </w:tc>
        <w:tc>
          <w:tcPr>
            <w:tcW w:w="775" w:type="dxa"/>
            <w:tcBorders>
              <w:top w:val="single" w:color="000000" w:sz="6" w:space="0"/>
              <w:left w:val="single" w:color="000000" w:sz="6" w:space="0"/>
              <w:bottom w:val="single" w:color="000000" w:sz="6" w:space="0"/>
              <w:right w:val="single" w:color="000000" w:sz="6" w:space="0"/>
            </w:tcBorders>
          </w:tcPr>
          <w:p>
            <w:pPr>
              <w:pStyle w:val="11"/>
              <w:spacing w:before="38"/>
              <w:ind w:left="21"/>
              <w:rPr>
                <w:sz w:val="18"/>
              </w:rPr>
            </w:pPr>
            <w:r>
              <w:rPr>
                <w:sz w:val="18"/>
              </w:rPr>
              <w:t>个</w:t>
            </w:r>
          </w:p>
        </w:tc>
        <w:tc>
          <w:tcPr>
            <w:tcW w:w="2261" w:type="dxa"/>
            <w:tcBorders>
              <w:top w:val="single" w:color="000000" w:sz="6" w:space="0"/>
              <w:left w:val="single" w:color="000000" w:sz="6" w:space="0"/>
              <w:bottom w:val="single" w:color="000000" w:sz="6" w:space="0"/>
              <w:right w:val="single" w:color="000000" w:sz="6" w:space="0"/>
            </w:tcBorders>
          </w:tcPr>
          <w:p>
            <w:pPr>
              <w:pStyle w:val="11"/>
              <w:spacing w:before="38"/>
              <w:ind w:left="938" w:right="917"/>
              <w:rPr>
                <w:sz w:val="18"/>
              </w:rPr>
            </w:pPr>
            <w:r>
              <w:rPr>
                <w:spacing w:val="-5"/>
                <w:sz w:val="18"/>
              </w:rPr>
              <w:t>若干</w:t>
            </w:r>
          </w:p>
        </w:tc>
        <w:tc>
          <w:tcPr>
            <w:tcW w:w="3111" w:type="dxa"/>
            <w:tcBorders>
              <w:top w:val="single" w:color="000000" w:sz="6" w:space="0"/>
              <w:left w:val="single" w:color="000000" w:sz="6" w:space="0"/>
              <w:bottom w:val="single" w:color="000000" w:sz="6" w:space="0"/>
            </w:tcBorders>
          </w:tcPr>
          <w:p>
            <w:pPr>
              <w:pStyle w:val="11"/>
              <w:jc w:val="left"/>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1140" w:type="dxa"/>
            <w:vMerge w:val="continue"/>
            <w:tcBorders>
              <w:top w:val="nil"/>
              <w:bottom w:val="single" w:color="000000" w:sz="6" w:space="0"/>
              <w:right w:val="single" w:color="000000" w:sz="6" w:space="0"/>
            </w:tcBorders>
          </w:tcPr>
          <w:p>
            <w:pPr>
              <w:rPr>
                <w:sz w:val="2"/>
                <w:szCs w:val="2"/>
              </w:rPr>
            </w:pPr>
          </w:p>
        </w:tc>
        <w:tc>
          <w:tcPr>
            <w:tcW w:w="2057" w:type="dxa"/>
            <w:tcBorders>
              <w:top w:val="single" w:color="000000" w:sz="6" w:space="0"/>
              <w:left w:val="single" w:color="000000" w:sz="6" w:space="0"/>
              <w:bottom w:val="single" w:color="000000" w:sz="6" w:space="0"/>
              <w:right w:val="single" w:color="000000" w:sz="6" w:space="0"/>
            </w:tcBorders>
          </w:tcPr>
          <w:p>
            <w:pPr>
              <w:pStyle w:val="11"/>
              <w:spacing w:before="38"/>
              <w:ind w:left="294" w:right="275"/>
              <w:rPr>
                <w:sz w:val="18"/>
              </w:rPr>
            </w:pPr>
            <w:r>
              <w:rPr>
                <w:spacing w:val="-4"/>
                <w:sz w:val="18"/>
              </w:rPr>
              <w:t>创可贴</w:t>
            </w:r>
          </w:p>
        </w:tc>
        <w:tc>
          <w:tcPr>
            <w:tcW w:w="775" w:type="dxa"/>
            <w:tcBorders>
              <w:top w:val="single" w:color="000000" w:sz="6" w:space="0"/>
              <w:left w:val="single" w:color="000000" w:sz="6" w:space="0"/>
              <w:bottom w:val="single" w:color="000000" w:sz="6" w:space="0"/>
              <w:right w:val="single" w:color="000000" w:sz="6" w:space="0"/>
            </w:tcBorders>
          </w:tcPr>
          <w:p>
            <w:pPr>
              <w:pStyle w:val="11"/>
              <w:spacing w:before="38"/>
              <w:ind w:left="21"/>
              <w:rPr>
                <w:sz w:val="18"/>
              </w:rPr>
            </w:pPr>
            <w:r>
              <w:rPr>
                <w:sz w:val="18"/>
              </w:rPr>
              <w:t>包</w:t>
            </w:r>
          </w:p>
        </w:tc>
        <w:tc>
          <w:tcPr>
            <w:tcW w:w="2261" w:type="dxa"/>
            <w:tcBorders>
              <w:top w:val="single" w:color="000000" w:sz="6" w:space="0"/>
              <w:left w:val="single" w:color="000000" w:sz="6" w:space="0"/>
              <w:bottom w:val="single" w:color="000000" w:sz="6" w:space="0"/>
              <w:right w:val="single" w:color="000000" w:sz="6" w:space="0"/>
            </w:tcBorders>
          </w:tcPr>
          <w:p>
            <w:pPr>
              <w:pStyle w:val="11"/>
              <w:spacing w:before="38"/>
              <w:ind w:left="938" w:right="917"/>
              <w:rPr>
                <w:sz w:val="18"/>
              </w:rPr>
            </w:pPr>
            <w:r>
              <w:rPr>
                <w:spacing w:val="-5"/>
                <w:sz w:val="18"/>
              </w:rPr>
              <w:t>若干</w:t>
            </w:r>
          </w:p>
        </w:tc>
        <w:tc>
          <w:tcPr>
            <w:tcW w:w="3111" w:type="dxa"/>
            <w:tcBorders>
              <w:top w:val="single" w:color="000000" w:sz="6" w:space="0"/>
              <w:left w:val="single" w:color="000000" w:sz="6" w:space="0"/>
              <w:bottom w:val="single" w:color="000000" w:sz="6" w:space="0"/>
            </w:tcBorders>
          </w:tcPr>
          <w:p>
            <w:pPr>
              <w:pStyle w:val="11"/>
              <w:jc w:val="left"/>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1140" w:type="dxa"/>
            <w:vMerge w:val="continue"/>
            <w:tcBorders>
              <w:top w:val="nil"/>
              <w:bottom w:val="single" w:color="000000" w:sz="6" w:space="0"/>
              <w:right w:val="single" w:color="000000" w:sz="6" w:space="0"/>
            </w:tcBorders>
          </w:tcPr>
          <w:p>
            <w:pPr>
              <w:rPr>
                <w:sz w:val="2"/>
                <w:szCs w:val="2"/>
              </w:rPr>
            </w:pPr>
          </w:p>
        </w:tc>
        <w:tc>
          <w:tcPr>
            <w:tcW w:w="2057" w:type="dxa"/>
            <w:tcBorders>
              <w:top w:val="single" w:color="000000" w:sz="6" w:space="0"/>
              <w:left w:val="single" w:color="000000" w:sz="6" w:space="0"/>
              <w:bottom w:val="single" w:color="000000" w:sz="6" w:space="0"/>
              <w:right w:val="single" w:color="000000" w:sz="6" w:space="0"/>
            </w:tcBorders>
          </w:tcPr>
          <w:p>
            <w:pPr>
              <w:pStyle w:val="11"/>
              <w:spacing w:before="38"/>
              <w:ind w:left="294" w:right="275"/>
              <w:rPr>
                <w:sz w:val="18"/>
              </w:rPr>
            </w:pPr>
            <w:r>
              <w:rPr>
                <w:spacing w:val="-2"/>
                <w:sz w:val="18"/>
              </w:rPr>
              <w:t>一次性无菌手套</w:t>
            </w:r>
          </w:p>
        </w:tc>
        <w:tc>
          <w:tcPr>
            <w:tcW w:w="775" w:type="dxa"/>
            <w:tcBorders>
              <w:top w:val="single" w:color="000000" w:sz="6" w:space="0"/>
              <w:left w:val="single" w:color="000000" w:sz="6" w:space="0"/>
              <w:bottom w:val="single" w:color="000000" w:sz="6" w:space="0"/>
              <w:right w:val="single" w:color="000000" w:sz="6" w:space="0"/>
            </w:tcBorders>
          </w:tcPr>
          <w:p>
            <w:pPr>
              <w:pStyle w:val="11"/>
              <w:spacing w:before="38"/>
              <w:ind w:left="21"/>
              <w:rPr>
                <w:sz w:val="18"/>
              </w:rPr>
            </w:pPr>
            <w:r>
              <w:rPr>
                <w:sz w:val="18"/>
              </w:rPr>
              <w:t>副</w:t>
            </w:r>
          </w:p>
        </w:tc>
        <w:tc>
          <w:tcPr>
            <w:tcW w:w="2261" w:type="dxa"/>
            <w:tcBorders>
              <w:top w:val="single" w:color="000000" w:sz="6" w:space="0"/>
              <w:left w:val="single" w:color="000000" w:sz="6" w:space="0"/>
              <w:bottom w:val="single" w:color="000000" w:sz="6" w:space="0"/>
              <w:right w:val="single" w:color="000000" w:sz="6" w:space="0"/>
            </w:tcBorders>
          </w:tcPr>
          <w:p>
            <w:pPr>
              <w:pStyle w:val="11"/>
              <w:spacing w:before="38"/>
              <w:ind w:left="938" w:right="917"/>
              <w:rPr>
                <w:sz w:val="18"/>
              </w:rPr>
            </w:pPr>
            <w:r>
              <w:rPr>
                <w:spacing w:val="-5"/>
                <w:sz w:val="18"/>
              </w:rPr>
              <w:t>若干</w:t>
            </w:r>
          </w:p>
        </w:tc>
        <w:tc>
          <w:tcPr>
            <w:tcW w:w="3111" w:type="dxa"/>
            <w:tcBorders>
              <w:top w:val="single" w:color="000000" w:sz="6" w:space="0"/>
              <w:left w:val="single" w:color="000000" w:sz="6" w:space="0"/>
              <w:bottom w:val="single" w:color="000000" w:sz="6" w:space="0"/>
            </w:tcBorders>
          </w:tcPr>
          <w:p>
            <w:pPr>
              <w:pStyle w:val="11"/>
              <w:jc w:val="left"/>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3" w:hRule="atLeast"/>
        </w:trPr>
        <w:tc>
          <w:tcPr>
            <w:tcW w:w="1140" w:type="dxa"/>
            <w:vMerge w:val="continue"/>
            <w:tcBorders>
              <w:top w:val="nil"/>
              <w:bottom w:val="single" w:color="000000" w:sz="6" w:space="0"/>
              <w:right w:val="single" w:color="000000" w:sz="6" w:space="0"/>
            </w:tcBorders>
          </w:tcPr>
          <w:p>
            <w:pPr>
              <w:rPr>
                <w:sz w:val="2"/>
                <w:szCs w:val="2"/>
              </w:rPr>
            </w:pPr>
          </w:p>
        </w:tc>
        <w:tc>
          <w:tcPr>
            <w:tcW w:w="2057" w:type="dxa"/>
            <w:tcBorders>
              <w:top w:val="single" w:color="000000" w:sz="6" w:space="0"/>
              <w:left w:val="single" w:color="000000" w:sz="6" w:space="0"/>
              <w:bottom w:val="single" w:color="000000" w:sz="6" w:space="0"/>
              <w:right w:val="single" w:color="000000" w:sz="6" w:space="0"/>
            </w:tcBorders>
          </w:tcPr>
          <w:p>
            <w:pPr>
              <w:pStyle w:val="11"/>
              <w:spacing w:before="40"/>
              <w:ind w:left="297" w:right="275"/>
              <w:rPr>
                <w:sz w:val="18"/>
              </w:rPr>
            </w:pPr>
            <w:r>
              <w:rPr>
                <w:spacing w:val="-3"/>
                <w:sz w:val="18"/>
              </w:rPr>
              <w:t>卷式夹板</w:t>
            </w:r>
          </w:p>
        </w:tc>
        <w:tc>
          <w:tcPr>
            <w:tcW w:w="775" w:type="dxa"/>
            <w:tcBorders>
              <w:top w:val="single" w:color="000000" w:sz="6" w:space="0"/>
              <w:left w:val="single" w:color="000000" w:sz="6" w:space="0"/>
              <w:bottom w:val="single" w:color="000000" w:sz="6" w:space="0"/>
              <w:right w:val="single" w:color="000000" w:sz="6" w:space="0"/>
            </w:tcBorders>
          </w:tcPr>
          <w:p>
            <w:pPr>
              <w:pStyle w:val="11"/>
              <w:spacing w:before="40"/>
              <w:ind w:left="21"/>
              <w:rPr>
                <w:sz w:val="18"/>
              </w:rPr>
            </w:pPr>
            <w:r>
              <w:rPr>
                <w:sz w:val="18"/>
              </w:rPr>
              <w:t>卷</w:t>
            </w:r>
          </w:p>
        </w:tc>
        <w:tc>
          <w:tcPr>
            <w:tcW w:w="2261" w:type="dxa"/>
            <w:tcBorders>
              <w:top w:val="single" w:color="000000" w:sz="6" w:space="0"/>
              <w:left w:val="single" w:color="000000" w:sz="6" w:space="0"/>
              <w:bottom w:val="single" w:color="000000" w:sz="6" w:space="0"/>
              <w:right w:val="single" w:color="000000" w:sz="6" w:space="0"/>
            </w:tcBorders>
          </w:tcPr>
          <w:p>
            <w:pPr>
              <w:pStyle w:val="11"/>
              <w:spacing w:before="40"/>
              <w:ind w:left="938" w:right="917"/>
              <w:rPr>
                <w:sz w:val="18"/>
              </w:rPr>
            </w:pPr>
            <w:r>
              <w:rPr>
                <w:spacing w:val="-5"/>
                <w:sz w:val="18"/>
              </w:rPr>
              <w:t>若干</w:t>
            </w:r>
          </w:p>
        </w:tc>
        <w:tc>
          <w:tcPr>
            <w:tcW w:w="3111" w:type="dxa"/>
            <w:tcBorders>
              <w:top w:val="single" w:color="000000" w:sz="6" w:space="0"/>
              <w:left w:val="single" w:color="000000" w:sz="6" w:space="0"/>
              <w:bottom w:val="single" w:color="000000" w:sz="6" w:space="0"/>
            </w:tcBorders>
          </w:tcPr>
          <w:p>
            <w:pPr>
              <w:pStyle w:val="11"/>
              <w:jc w:val="left"/>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1140" w:type="dxa"/>
            <w:vMerge w:val="continue"/>
            <w:tcBorders>
              <w:top w:val="nil"/>
              <w:bottom w:val="single" w:color="000000" w:sz="6" w:space="0"/>
              <w:right w:val="single" w:color="000000" w:sz="6" w:space="0"/>
            </w:tcBorders>
          </w:tcPr>
          <w:p>
            <w:pPr>
              <w:rPr>
                <w:sz w:val="2"/>
                <w:szCs w:val="2"/>
              </w:rPr>
            </w:pPr>
          </w:p>
        </w:tc>
        <w:tc>
          <w:tcPr>
            <w:tcW w:w="2057" w:type="dxa"/>
            <w:tcBorders>
              <w:top w:val="single" w:color="000000" w:sz="6" w:space="0"/>
              <w:left w:val="single" w:color="000000" w:sz="6" w:space="0"/>
              <w:bottom w:val="single" w:color="000000" w:sz="6" w:space="0"/>
              <w:right w:val="single" w:color="000000" w:sz="6" w:space="0"/>
            </w:tcBorders>
          </w:tcPr>
          <w:p>
            <w:pPr>
              <w:pStyle w:val="11"/>
              <w:spacing w:before="38"/>
              <w:ind w:left="297" w:right="275"/>
              <w:rPr>
                <w:sz w:val="18"/>
              </w:rPr>
            </w:pPr>
            <w:r>
              <w:rPr>
                <w:spacing w:val="-2"/>
                <w:sz w:val="18"/>
              </w:rPr>
              <w:t>一次性止血带</w:t>
            </w:r>
          </w:p>
        </w:tc>
        <w:tc>
          <w:tcPr>
            <w:tcW w:w="775" w:type="dxa"/>
            <w:tcBorders>
              <w:top w:val="single" w:color="000000" w:sz="6" w:space="0"/>
              <w:left w:val="single" w:color="000000" w:sz="6" w:space="0"/>
              <w:bottom w:val="single" w:color="000000" w:sz="6" w:space="0"/>
              <w:right w:val="single" w:color="000000" w:sz="6" w:space="0"/>
            </w:tcBorders>
          </w:tcPr>
          <w:p>
            <w:pPr>
              <w:pStyle w:val="11"/>
              <w:spacing w:before="38"/>
              <w:ind w:left="21"/>
              <w:rPr>
                <w:sz w:val="18"/>
              </w:rPr>
            </w:pPr>
            <w:r>
              <w:rPr>
                <w:sz w:val="18"/>
              </w:rPr>
              <w:t>个</w:t>
            </w:r>
          </w:p>
        </w:tc>
        <w:tc>
          <w:tcPr>
            <w:tcW w:w="2261" w:type="dxa"/>
            <w:tcBorders>
              <w:top w:val="single" w:color="000000" w:sz="6" w:space="0"/>
              <w:left w:val="single" w:color="000000" w:sz="6" w:space="0"/>
              <w:bottom w:val="single" w:color="000000" w:sz="6" w:space="0"/>
              <w:right w:val="single" w:color="000000" w:sz="6" w:space="0"/>
            </w:tcBorders>
          </w:tcPr>
          <w:p>
            <w:pPr>
              <w:pStyle w:val="11"/>
              <w:spacing w:before="38"/>
              <w:ind w:left="938" w:right="917"/>
              <w:rPr>
                <w:sz w:val="18"/>
              </w:rPr>
            </w:pPr>
            <w:r>
              <w:rPr>
                <w:spacing w:val="-5"/>
                <w:sz w:val="18"/>
              </w:rPr>
              <w:t>若干</w:t>
            </w:r>
          </w:p>
        </w:tc>
        <w:tc>
          <w:tcPr>
            <w:tcW w:w="3111" w:type="dxa"/>
            <w:tcBorders>
              <w:top w:val="single" w:color="000000" w:sz="6" w:space="0"/>
              <w:left w:val="single" w:color="000000" w:sz="6" w:space="0"/>
              <w:bottom w:val="single" w:color="000000" w:sz="6" w:space="0"/>
            </w:tcBorders>
          </w:tcPr>
          <w:p>
            <w:pPr>
              <w:pStyle w:val="11"/>
              <w:jc w:val="left"/>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1140" w:type="dxa"/>
            <w:vMerge w:val="restart"/>
            <w:tcBorders>
              <w:top w:val="single" w:color="000000" w:sz="6" w:space="0"/>
              <w:bottom w:val="single" w:color="000000" w:sz="6" w:space="0"/>
              <w:right w:val="single" w:color="000000" w:sz="6" w:space="0"/>
            </w:tcBorders>
          </w:tcPr>
          <w:p>
            <w:pPr>
              <w:pStyle w:val="11"/>
              <w:jc w:val="left"/>
              <w:rPr>
                <w:rFonts w:ascii="黑体"/>
                <w:sz w:val="18"/>
              </w:rPr>
            </w:pPr>
          </w:p>
          <w:p>
            <w:pPr>
              <w:pStyle w:val="11"/>
              <w:jc w:val="left"/>
              <w:rPr>
                <w:rFonts w:ascii="黑体"/>
                <w:sz w:val="18"/>
              </w:rPr>
            </w:pPr>
          </w:p>
          <w:p>
            <w:pPr>
              <w:pStyle w:val="11"/>
              <w:jc w:val="left"/>
              <w:rPr>
                <w:rFonts w:ascii="黑体"/>
                <w:sz w:val="18"/>
              </w:rPr>
            </w:pPr>
          </w:p>
          <w:p>
            <w:pPr>
              <w:pStyle w:val="11"/>
              <w:jc w:val="left"/>
              <w:rPr>
                <w:rFonts w:ascii="黑体"/>
                <w:sz w:val="18"/>
              </w:rPr>
            </w:pPr>
          </w:p>
          <w:p>
            <w:pPr>
              <w:pStyle w:val="11"/>
              <w:spacing w:before="4"/>
              <w:jc w:val="left"/>
              <w:rPr>
                <w:rFonts w:ascii="黑体"/>
                <w:sz w:val="20"/>
              </w:rPr>
            </w:pPr>
          </w:p>
          <w:p>
            <w:pPr>
              <w:pStyle w:val="11"/>
              <w:ind w:left="208"/>
              <w:jc w:val="left"/>
              <w:rPr>
                <w:sz w:val="18"/>
              </w:rPr>
            </w:pPr>
            <w:r>
              <w:rPr>
                <w:spacing w:val="-3"/>
                <w:sz w:val="18"/>
              </w:rPr>
              <w:t>急救药品</w:t>
            </w:r>
          </w:p>
        </w:tc>
        <w:tc>
          <w:tcPr>
            <w:tcW w:w="2057" w:type="dxa"/>
            <w:tcBorders>
              <w:top w:val="single" w:color="000000" w:sz="6" w:space="0"/>
              <w:left w:val="single" w:color="000000" w:sz="6" w:space="0"/>
              <w:bottom w:val="single" w:color="000000" w:sz="6" w:space="0"/>
              <w:right w:val="single" w:color="000000" w:sz="6" w:space="0"/>
            </w:tcBorders>
          </w:tcPr>
          <w:p>
            <w:pPr>
              <w:pStyle w:val="11"/>
              <w:spacing w:before="38"/>
              <w:ind w:left="297" w:right="275"/>
              <w:rPr>
                <w:sz w:val="18"/>
              </w:rPr>
            </w:pPr>
            <w:r>
              <w:rPr>
                <w:sz w:val="18"/>
              </w:rPr>
              <w:t>生理盐水（外用</w:t>
            </w:r>
            <w:r>
              <w:rPr>
                <w:spacing w:val="-10"/>
                <w:sz w:val="18"/>
              </w:rPr>
              <w:t>）</w:t>
            </w:r>
          </w:p>
        </w:tc>
        <w:tc>
          <w:tcPr>
            <w:tcW w:w="775" w:type="dxa"/>
            <w:tcBorders>
              <w:top w:val="single" w:color="000000" w:sz="6" w:space="0"/>
              <w:left w:val="single" w:color="000000" w:sz="6" w:space="0"/>
              <w:bottom w:val="single" w:color="000000" w:sz="6" w:space="0"/>
              <w:right w:val="single" w:color="000000" w:sz="6" w:space="0"/>
            </w:tcBorders>
          </w:tcPr>
          <w:p>
            <w:pPr>
              <w:pStyle w:val="11"/>
              <w:spacing w:before="38"/>
              <w:ind w:left="21"/>
              <w:rPr>
                <w:sz w:val="18"/>
              </w:rPr>
            </w:pPr>
            <w:r>
              <w:rPr>
                <w:sz w:val="18"/>
              </w:rPr>
              <w:t>袋</w:t>
            </w:r>
          </w:p>
        </w:tc>
        <w:tc>
          <w:tcPr>
            <w:tcW w:w="2261" w:type="dxa"/>
            <w:tcBorders>
              <w:top w:val="single" w:color="000000" w:sz="6" w:space="0"/>
              <w:left w:val="single" w:color="000000" w:sz="6" w:space="0"/>
              <w:bottom w:val="single" w:color="000000" w:sz="6" w:space="0"/>
              <w:right w:val="single" w:color="000000" w:sz="6" w:space="0"/>
            </w:tcBorders>
          </w:tcPr>
          <w:p>
            <w:pPr>
              <w:pStyle w:val="11"/>
              <w:spacing w:before="38"/>
              <w:ind w:left="20"/>
              <w:rPr>
                <w:sz w:val="18"/>
              </w:rPr>
            </w:pPr>
            <w:r>
              <w:rPr>
                <w:sz w:val="18"/>
              </w:rPr>
              <w:t>1</w:t>
            </w:r>
          </w:p>
        </w:tc>
        <w:tc>
          <w:tcPr>
            <w:tcW w:w="3111" w:type="dxa"/>
            <w:vMerge w:val="restart"/>
            <w:tcBorders>
              <w:top w:val="single" w:color="000000" w:sz="6" w:space="0"/>
              <w:left w:val="single" w:color="000000" w:sz="6" w:space="0"/>
              <w:bottom w:val="single" w:color="000000" w:sz="6" w:space="0"/>
            </w:tcBorders>
          </w:tcPr>
          <w:p>
            <w:pPr>
              <w:pStyle w:val="11"/>
              <w:jc w:val="left"/>
              <w:rPr>
                <w:rFonts w:ascii="黑体"/>
                <w:sz w:val="18"/>
              </w:rPr>
            </w:pPr>
          </w:p>
          <w:p>
            <w:pPr>
              <w:pStyle w:val="11"/>
              <w:jc w:val="left"/>
              <w:rPr>
                <w:rFonts w:ascii="黑体"/>
                <w:sz w:val="18"/>
              </w:rPr>
            </w:pPr>
          </w:p>
          <w:p>
            <w:pPr>
              <w:pStyle w:val="11"/>
              <w:jc w:val="left"/>
              <w:rPr>
                <w:rFonts w:ascii="黑体"/>
                <w:sz w:val="18"/>
              </w:rPr>
            </w:pPr>
          </w:p>
          <w:p>
            <w:pPr>
              <w:pStyle w:val="11"/>
              <w:jc w:val="left"/>
              <w:rPr>
                <w:rFonts w:ascii="黑体"/>
                <w:sz w:val="18"/>
              </w:rPr>
            </w:pPr>
          </w:p>
          <w:p>
            <w:pPr>
              <w:pStyle w:val="11"/>
              <w:spacing w:before="4"/>
              <w:jc w:val="left"/>
              <w:rPr>
                <w:rFonts w:ascii="黑体"/>
                <w:sz w:val="20"/>
              </w:rPr>
            </w:pPr>
          </w:p>
          <w:p>
            <w:pPr>
              <w:pStyle w:val="11"/>
              <w:ind w:left="108"/>
              <w:jc w:val="left"/>
              <w:rPr>
                <w:sz w:val="18"/>
              </w:rPr>
            </w:pPr>
            <w:r>
              <w:rPr>
                <w:spacing w:val="-1"/>
                <w:sz w:val="18"/>
              </w:rPr>
              <w:t>需注意药品储存环境和使用有效期。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1140" w:type="dxa"/>
            <w:vMerge w:val="continue"/>
            <w:tcBorders>
              <w:top w:val="nil"/>
              <w:bottom w:val="single" w:color="000000" w:sz="6" w:space="0"/>
              <w:right w:val="single" w:color="000000" w:sz="6" w:space="0"/>
            </w:tcBorders>
          </w:tcPr>
          <w:p>
            <w:pPr>
              <w:rPr>
                <w:sz w:val="2"/>
                <w:szCs w:val="2"/>
              </w:rPr>
            </w:pPr>
          </w:p>
        </w:tc>
        <w:tc>
          <w:tcPr>
            <w:tcW w:w="2057" w:type="dxa"/>
            <w:tcBorders>
              <w:top w:val="single" w:color="000000" w:sz="6" w:space="0"/>
              <w:left w:val="single" w:color="000000" w:sz="6" w:space="0"/>
              <w:bottom w:val="single" w:color="000000" w:sz="6" w:space="0"/>
              <w:right w:val="single" w:color="000000" w:sz="6" w:space="0"/>
            </w:tcBorders>
          </w:tcPr>
          <w:p>
            <w:pPr>
              <w:pStyle w:val="11"/>
              <w:spacing w:before="38"/>
              <w:ind w:left="294" w:right="275"/>
              <w:rPr>
                <w:sz w:val="18"/>
              </w:rPr>
            </w:pPr>
            <w:r>
              <w:rPr>
                <w:sz w:val="18"/>
              </w:rPr>
              <w:t>葡萄糖（口服</w:t>
            </w:r>
            <w:r>
              <w:rPr>
                <w:spacing w:val="-10"/>
                <w:sz w:val="18"/>
              </w:rPr>
              <w:t>）</w:t>
            </w:r>
          </w:p>
        </w:tc>
        <w:tc>
          <w:tcPr>
            <w:tcW w:w="775" w:type="dxa"/>
            <w:tcBorders>
              <w:top w:val="single" w:color="000000" w:sz="6" w:space="0"/>
              <w:left w:val="single" w:color="000000" w:sz="6" w:space="0"/>
              <w:bottom w:val="single" w:color="000000" w:sz="6" w:space="0"/>
              <w:right w:val="single" w:color="000000" w:sz="6" w:space="0"/>
            </w:tcBorders>
          </w:tcPr>
          <w:p>
            <w:pPr>
              <w:pStyle w:val="11"/>
              <w:spacing w:before="38"/>
              <w:ind w:left="21"/>
              <w:rPr>
                <w:sz w:val="18"/>
              </w:rPr>
            </w:pPr>
            <w:r>
              <w:rPr>
                <w:sz w:val="18"/>
              </w:rPr>
              <w:t>袋</w:t>
            </w:r>
          </w:p>
        </w:tc>
        <w:tc>
          <w:tcPr>
            <w:tcW w:w="2261" w:type="dxa"/>
            <w:tcBorders>
              <w:top w:val="single" w:color="000000" w:sz="6" w:space="0"/>
              <w:left w:val="single" w:color="000000" w:sz="6" w:space="0"/>
              <w:bottom w:val="single" w:color="000000" w:sz="6" w:space="0"/>
              <w:right w:val="single" w:color="000000" w:sz="6" w:space="0"/>
            </w:tcBorders>
          </w:tcPr>
          <w:p>
            <w:pPr>
              <w:pStyle w:val="11"/>
              <w:spacing w:before="38"/>
              <w:ind w:left="20"/>
              <w:rPr>
                <w:sz w:val="18"/>
              </w:rPr>
            </w:pPr>
            <w:r>
              <w:rPr>
                <w:sz w:val="18"/>
              </w:rPr>
              <w:t>1</w:t>
            </w:r>
          </w:p>
        </w:tc>
        <w:tc>
          <w:tcPr>
            <w:tcW w:w="3111" w:type="dxa"/>
            <w:vMerge w:val="continue"/>
            <w:tcBorders>
              <w:top w:val="nil"/>
              <w:left w:val="single" w:color="000000" w:sz="6" w:space="0"/>
              <w:bottom w:val="single" w:color="000000" w:sz="6"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3" w:hRule="atLeast"/>
        </w:trPr>
        <w:tc>
          <w:tcPr>
            <w:tcW w:w="1140" w:type="dxa"/>
            <w:vMerge w:val="continue"/>
            <w:tcBorders>
              <w:top w:val="nil"/>
              <w:bottom w:val="single" w:color="000000" w:sz="6" w:space="0"/>
              <w:right w:val="single" w:color="000000" w:sz="6" w:space="0"/>
            </w:tcBorders>
          </w:tcPr>
          <w:p>
            <w:pPr>
              <w:rPr>
                <w:sz w:val="2"/>
                <w:szCs w:val="2"/>
              </w:rPr>
            </w:pPr>
          </w:p>
        </w:tc>
        <w:tc>
          <w:tcPr>
            <w:tcW w:w="2057" w:type="dxa"/>
            <w:tcBorders>
              <w:top w:val="single" w:color="000000" w:sz="6" w:space="0"/>
              <w:left w:val="single" w:color="000000" w:sz="6" w:space="0"/>
              <w:bottom w:val="single" w:color="000000" w:sz="6" w:space="0"/>
              <w:right w:val="single" w:color="000000" w:sz="6" w:space="0"/>
            </w:tcBorders>
          </w:tcPr>
          <w:p>
            <w:pPr>
              <w:pStyle w:val="11"/>
              <w:spacing w:before="40"/>
              <w:ind w:left="294" w:right="275"/>
              <w:rPr>
                <w:sz w:val="18"/>
              </w:rPr>
            </w:pPr>
            <w:r>
              <w:rPr>
                <w:spacing w:val="-2"/>
                <w:sz w:val="18"/>
              </w:rPr>
              <w:t>速效救心丸</w:t>
            </w:r>
          </w:p>
        </w:tc>
        <w:tc>
          <w:tcPr>
            <w:tcW w:w="775" w:type="dxa"/>
            <w:tcBorders>
              <w:top w:val="single" w:color="000000" w:sz="6" w:space="0"/>
              <w:left w:val="single" w:color="000000" w:sz="6" w:space="0"/>
              <w:bottom w:val="single" w:color="000000" w:sz="6" w:space="0"/>
              <w:right w:val="single" w:color="000000" w:sz="6" w:space="0"/>
            </w:tcBorders>
          </w:tcPr>
          <w:p>
            <w:pPr>
              <w:pStyle w:val="11"/>
              <w:spacing w:before="40"/>
              <w:ind w:left="21"/>
              <w:rPr>
                <w:sz w:val="18"/>
              </w:rPr>
            </w:pPr>
            <w:r>
              <w:rPr>
                <w:sz w:val="18"/>
              </w:rPr>
              <w:t>盒</w:t>
            </w:r>
          </w:p>
        </w:tc>
        <w:tc>
          <w:tcPr>
            <w:tcW w:w="2261" w:type="dxa"/>
            <w:tcBorders>
              <w:top w:val="single" w:color="000000" w:sz="6" w:space="0"/>
              <w:left w:val="single" w:color="000000" w:sz="6" w:space="0"/>
              <w:bottom w:val="single" w:color="000000" w:sz="6" w:space="0"/>
              <w:right w:val="single" w:color="000000" w:sz="6" w:space="0"/>
            </w:tcBorders>
          </w:tcPr>
          <w:p>
            <w:pPr>
              <w:pStyle w:val="11"/>
              <w:spacing w:before="40"/>
              <w:ind w:left="20"/>
              <w:rPr>
                <w:sz w:val="18"/>
              </w:rPr>
            </w:pPr>
            <w:r>
              <w:rPr>
                <w:sz w:val="18"/>
              </w:rPr>
              <w:t>1</w:t>
            </w:r>
          </w:p>
        </w:tc>
        <w:tc>
          <w:tcPr>
            <w:tcW w:w="3111" w:type="dxa"/>
            <w:vMerge w:val="continue"/>
            <w:tcBorders>
              <w:top w:val="nil"/>
              <w:left w:val="single" w:color="000000" w:sz="6" w:space="0"/>
              <w:bottom w:val="single" w:color="000000" w:sz="6"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1140" w:type="dxa"/>
            <w:vMerge w:val="continue"/>
            <w:tcBorders>
              <w:top w:val="nil"/>
              <w:bottom w:val="single" w:color="000000" w:sz="6" w:space="0"/>
              <w:right w:val="single" w:color="000000" w:sz="6" w:space="0"/>
            </w:tcBorders>
          </w:tcPr>
          <w:p>
            <w:pPr>
              <w:rPr>
                <w:sz w:val="2"/>
                <w:szCs w:val="2"/>
              </w:rPr>
            </w:pPr>
          </w:p>
        </w:tc>
        <w:tc>
          <w:tcPr>
            <w:tcW w:w="2057" w:type="dxa"/>
            <w:tcBorders>
              <w:top w:val="single" w:color="000000" w:sz="6" w:space="0"/>
              <w:left w:val="single" w:color="000000" w:sz="6" w:space="0"/>
              <w:bottom w:val="single" w:color="000000" w:sz="6" w:space="0"/>
              <w:right w:val="single" w:color="000000" w:sz="6" w:space="0"/>
            </w:tcBorders>
          </w:tcPr>
          <w:p>
            <w:pPr>
              <w:pStyle w:val="11"/>
              <w:spacing w:before="38"/>
              <w:ind w:left="294" w:right="275"/>
              <w:rPr>
                <w:sz w:val="18"/>
              </w:rPr>
            </w:pPr>
            <w:r>
              <w:rPr>
                <w:spacing w:val="-4"/>
                <w:sz w:val="18"/>
              </w:rPr>
              <w:t>风油精</w:t>
            </w:r>
          </w:p>
        </w:tc>
        <w:tc>
          <w:tcPr>
            <w:tcW w:w="775" w:type="dxa"/>
            <w:tcBorders>
              <w:top w:val="single" w:color="000000" w:sz="6" w:space="0"/>
              <w:left w:val="single" w:color="000000" w:sz="6" w:space="0"/>
              <w:bottom w:val="single" w:color="000000" w:sz="6" w:space="0"/>
              <w:right w:val="single" w:color="000000" w:sz="6" w:space="0"/>
            </w:tcBorders>
          </w:tcPr>
          <w:p>
            <w:pPr>
              <w:pStyle w:val="11"/>
              <w:spacing w:before="38"/>
              <w:ind w:left="21"/>
              <w:rPr>
                <w:sz w:val="18"/>
              </w:rPr>
            </w:pPr>
            <w:r>
              <w:rPr>
                <w:sz w:val="18"/>
              </w:rPr>
              <w:t>瓶</w:t>
            </w:r>
          </w:p>
        </w:tc>
        <w:tc>
          <w:tcPr>
            <w:tcW w:w="2261" w:type="dxa"/>
            <w:tcBorders>
              <w:top w:val="single" w:color="000000" w:sz="6" w:space="0"/>
              <w:left w:val="single" w:color="000000" w:sz="6" w:space="0"/>
              <w:bottom w:val="single" w:color="000000" w:sz="6" w:space="0"/>
              <w:right w:val="single" w:color="000000" w:sz="6" w:space="0"/>
            </w:tcBorders>
          </w:tcPr>
          <w:p>
            <w:pPr>
              <w:pStyle w:val="11"/>
              <w:spacing w:before="38"/>
              <w:ind w:left="938" w:right="917"/>
              <w:rPr>
                <w:sz w:val="18"/>
              </w:rPr>
            </w:pPr>
            <w:r>
              <w:rPr>
                <w:spacing w:val="-5"/>
                <w:sz w:val="18"/>
              </w:rPr>
              <w:t>若干</w:t>
            </w:r>
          </w:p>
        </w:tc>
        <w:tc>
          <w:tcPr>
            <w:tcW w:w="3111" w:type="dxa"/>
            <w:vMerge w:val="continue"/>
            <w:tcBorders>
              <w:top w:val="nil"/>
              <w:left w:val="single" w:color="000000" w:sz="6" w:space="0"/>
              <w:bottom w:val="single" w:color="000000" w:sz="6"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1140" w:type="dxa"/>
            <w:vMerge w:val="continue"/>
            <w:tcBorders>
              <w:top w:val="nil"/>
              <w:bottom w:val="single" w:color="000000" w:sz="6" w:space="0"/>
              <w:right w:val="single" w:color="000000" w:sz="6" w:space="0"/>
            </w:tcBorders>
          </w:tcPr>
          <w:p>
            <w:pPr>
              <w:rPr>
                <w:sz w:val="2"/>
                <w:szCs w:val="2"/>
              </w:rPr>
            </w:pPr>
          </w:p>
        </w:tc>
        <w:tc>
          <w:tcPr>
            <w:tcW w:w="2057" w:type="dxa"/>
            <w:tcBorders>
              <w:top w:val="single" w:color="000000" w:sz="6" w:space="0"/>
              <w:left w:val="single" w:color="000000" w:sz="6" w:space="0"/>
              <w:bottom w:val="single" w:color="000000" w:sz="6" w:space="0"/>
              <w:right w:val="single" w:color="000000" w:sz="6" w:space="0"/>
            </w:tcBorders>
          </w:tcPr>
          <w:p>
            <w:pPr>
              <w:pStyle w:val="11"/>
              <w:spacing w:before="38"/>
              <w:ind w:left="297" w:right="275"/>
              <w:rPr>
                <w:sz w:val="18"/>
              </w:rPr>
            </w:pPr>
            <w:r>
              <w:rPr>
                <w:spacing w:val="-5"/>
                <w:sz w:val="18"/>
              </w:rPr>
              <w:t>人丹</w:t>
            </w:r>
          </w:p>
        </w:tc>
        <w:tc>
          <w:tcPr>
            <w:tcW w:w="775" w:type="dxa"/>
            <w:tcBorders>
              <w:top w:val="single" w:color="000000" w:sz="6" w:space="0"/>
              <w:left w:val="single" w:color="000000" w:sz="6" w:space="0"/>
              <w:bottom w:val="single" w:color="000000" w:sz="6" w:space="0"/>
              <w:right w:val="single" w:color="000000" w:sz="6" w:space="0"/>
            </w:tcBorders>
          </w:tcPr>
          <w:p>
            <w:pPr>
              <w:pStyle w:val="11"/>
              <w:spacing w:before="38"/>
              <w:ind w:left="21"/>
              <w:rPr>
                <w:sz w:val="18"/>
              </w:rPr>
            </w:pPr>
            <w:r>
              <w:rPr>
                <w:sz w:val="18"/>
              </w:rPr>
              <w:t>瓶</w:t>
            </w:r>
          </w:p>
        </w:tc>
        <w:tc>
          <w:tcPr>
            <w:tcW w:w="2261" w:type="dxa"/>
            <w:tcBorders>
              <w:top w:val="single" w:color="000000" w:sz="6" w:space="0"/>
              <w:left w:val="single" w:color="000000" w:sz="6" w:space="0"/>
              <w:bottom w:val="single" w:color="000000" w:sz="6" w:space="0"/>
              <w:right w:val="single" w:color="000000" w:sz="6" w:space="0"/>
            </w:tcBorders>
          </w:tcPr>
          <w:p>
            <w:pPr>
              <w:pStyle w:val="11"/>
              <w:spacing w:before="38"/>
              <w:ind w:left="938" w:right="917"/>
              <w:rPr>
                <w:sz w:val="18"/>
              </w:rPr>
            </w:pPr>
            <w:r>
              <w:rPr>
                <w:spacing w:val="-5"/>
                <w:sz w:val="18"/>
              </w:rPr>
              <w:t>若干</w:t>
            </w:r>
          </w:p>
        </w:tc>
        <w:tc>
          <w:tcPr>
            <w:tcW w:w="3111" w:type="dxa"/>
            <w:vMerge w:val="continue"/>
            <w:tcBorders>
              <w:top w:val="nil"/>
              <w:left w:val="single" w:color="000000" w:sz="6" w:space="0"/>
              <w:bottom w:val="single" w:color="000000" w:sz="6"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1140" w:type="dxa"/>
            <w:vMerge w:val="continue"/>
            <w:tcBorders>
              <w:top w:val="nil"/>
              <w:bottom w:val="single" w:color="000000" w:sz="6" w:space="0"/>
              <w:right w:val="single" w:color="000000" w:sz="6" w:space="0"/>
            </w:tcBorders>
          </w:tcPr>
          <w:p>
            <w:pPr>
              <w:rPr>
                <w:sz w:val="2"/>
                <w:szCs w:val="2"/>
              </w:rPr>
            </w:pPr>
          </w:p>
        </w:tc>
        <w:tc>
          <w:tcPr>
            <w:tcW w:w="2057" w:type="dxa"/>
            <w:tcBorders>
              <w:top w:val="single" w:color="000000" w:sz="6" w:space="0"/>
              <w:left w:val="single" w:color="000000" w:sz="6" w:space="0"/>
              <w:bottom w:val="single" w:color="000000" w:sz="6" w:space="0"/>
              <w:right w:val="single" w:color="000000" w:sz="6" w:space="0"/>
            </w:tcBorders>
          </w:tcPr>
          <w:p>
            <w:pPr>
              <w:pStyle w:val="11"/>
              <w:spacing w:before="38"/>
              <w:ind w:left="297" w:right="275"/>
              <w:rPr>
                <w:sz w:val="18"/>
              </w:rPr>
            </w:pPr>
            <w:r>
              <w:rPr>
                <w:spacing w:val="-3"/>
                <w:sz w:val="18"/>
              </w:rPr>
              <w:t>清凉鼻舒</w:t>
            </w:r>
          </w:p>
        </w:tc>
        <w:tc>
          <w:tcPr>
            <w:tcW w:w="775" w:type="dxa"/>
            <w:tcBorders>
              <w:top w:val="single" w:color="000000" w:sz="6" w:space="0"/>
              <w:left w:val="single" w:color="000000" w:sz="6" w:space="0"/>
              <w:bottom w:val="single" w:color="000000" w:sz="6" w:space="0"/>
              <w:right w:val="single" w:color="000000" w:sz="6" w:space="0"/>
            </w:tcBorders>
          </w:tcPr>
          <w:p>
            <w:pPr>
              <w:pStyle w:val="11"/>
              <w:spacing w:before="38"/>
              <w:ind w:left="21"/>
              <w:rPr>
                <w:sz w:val="18"/>
              </w:rPr>
            </w:pPr>
            <w:r>
              <w:rPr>
                <w:sz w:val="18"/>
              </w:rPr>
              <w:t>支</w:t>
            </w:r>
          </w:p>
        </w:tc>
        <w:tc>
          <w:tcPr>
            <w:tcW w:w="2261" w:type="dxa"/>
            <w:tcBorders>
              <w:top w:val="single" w:color="000000" w:sz="6" w:space="0"/>
              <w:left w:val="single" w:color="000000" w:sz="6" w:space="0"/>
              <w:bottom w:val="single" w:color="000000" w:sz="6" w:space="0"/>
              <w:right w:val="single" w:color="000000" w:sz="6" w:space="0"/>
            </w:tcBorders>
          </w:tcPr>
          <w:p>
            <w:pPr>
              <w:pStyle w:val="11"/>
              <w:spacing w:before="38"/>
              <w:ind w:left="938" w:right="917"/>
              <w:rPr>
                <w:sz w:val="18"/>
              </w:rPr>
            </w:pPr>
            <w:r>
              <w:rPr>
                <w:spacing w:val="-5"/>
                <w:sz w:val="18"/>
              </w:rPr>
              <w:t>若干</w:t>
            </w:r>
          </w:p>
        </w:tc>
        <w:tc>
          <w:tcPr>
            <w:tcW w:w="3111" w:type="dxa"/>
            <w:vMerge w:val="continue"/>
            <w:tcBorders>
              <w:top w:val="nil"/>
              <w:left w:val="single" w:color="000000" w:sz="6" w:space="0"/>
              <w:bottom w:val="single" w:color="000000" w:sz="6"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3" w:hRule="atLeast"/>
        </w:trPr>
        <w:tc>
          <w:tcPr>
            <w:tcW w:w="1140" w:type="dxa"/>
            <w:vMerge w:val="continue"/>
            <w:tcBorders>
              <w:top w:val="nil"/>
              <w:bottom w:val="single" w:color="000000" w:sz="6" w:space="0"/>
              <w:right w:val="single" w:color="000000" w:sz="6" w:space="0"/>
            </w:tcBorders>
          </w:tcPr>
          <w:p>
            <w:pPr>
              <w:rPr>
                <w:sz w:val="2"/>
                <w:szCs w:val="2"/>
              </w:rPr>
            </w:pPr>
          </w:p>
        </w:tc>
        <w:tc>
          <w:tcPr>
            <w:tcW w:w="2057" w:type="dxa"/>
            <w:tcBorders>
              <w:top w:val="single" w:color="000000" w:sz="6" w:space="0"/>
              <w:left w:val="single" w:color="000000" w:sz="6" w:space="0"/>
              <w:bottom w:val="single" w:color="000000" w:sz="6" w:space="0"/>
              <w:right w:val="single" w:color="000000" w:sz="6" w:space="0"/>
            </w:tcBorders>
          </w:tcPr>
          <w:p>
            <w:pPr>
              <w:pStyle w:val="11"/>
              <w:spacing w:before="40"/>
              <w:ind w:left="294" w:right="275"/>
              <w:rPr>
                <w:sz w:val="18"/>
              </w:rPr>
            </w:pPr>
            <w:r>
              <w:rPr>
                <w:spacing w:val="-2"/>
                <w:sz w:val="18"/>
              </w:rPr>
              <w:t>藿香正气水</w:t>
            </w:r>
          </w:p>
        </w:tc>
        <w:tc>
          <w:tcPr>
            <w:tcW w:w="775" w:type="dxa"/>
            <w:tcBorders>
              <w:top w:val="single" w:color="000000" w:sz="6" w:space="0"/>
              <w:left w:val="single" w:color="000000" w:sz="6" w:space="0"/>
              <w:bottom w:val="single" w:color="000000" w:sz="6" w:space="0"/>
              <w:right w:val="single" w:color="000000" w:sz="6" w:space="0"/>
            </w:tcBorders>
          </w:tcPr>
          <w:p>
            <w:pPr>
              <w:pStyle w:val="11"/>
              <w:spacing w:before="40"/>
              <w:ind w:left="21"/>
              <w:rPr>
                <w:sz w:val="18"/>
              </w:rPr>
            </w:pPr>
            <w:r>
              <w:rPr>
                <w:sz w:val="18"/>
              </w:rPr>
              <w:t>盒</w:t>
            </w:r>
          </w:p>
        </w:tc>
        <w:tc>
          <w:tcPr>
            <w:tcW w:w="2261" w:type="dxa"/>
            <w:tcBorders>
              <w:top w:val="single" w:color="000000" w:sz="6" w:space="0"/>
              <w:left w:val="single" w:color="000000" w:sz="6" w:space="0"/>
              <w:bottom w:val="single" w:color="000000" w:sz="6" w:space="0"/>
              <w:right w:val="single" w:color="000000" w:sz="6" w:space="0"/>
            </w:tcBorders>
          </w:tcPr>
          <w:p>
            <w:pPr>
              <w:pStyle w:val="11"/>
              <w:spacing w:before="40"/>
              <w:ind w:left="938" w:right="917"/>
              <w:rPr>
                <w:sz w:val="18"/>
              </w:rPr>
            </w:pPr>
            <w:r>
              <w:rPr>
                <w:spacing w:val="-5"/>
                <w:sz w:val="18"/>
              </w:rPr>
              <w:t>若干</w:t>
            </w:r>
          </w:p>
        </w:tc>
        <w:tc>
          <w:tcPr>
            <w:tcW w:w="3111" w:type="dxa"/>
            <w:vMerge w:val="continue"/>
            <w:tcBorders>
              <w:top w:val="nil"/>
              <w:left w:val="single" w:color="000000" w:sz="6" w:space="0"/>
              <w:bottom w:val="single" w:color="000000" w:sz="6"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1140" w:type="dxa"/>
            <w:vMerge w:val="continue"/>
            <w:tcBorders>
              <w:top w:val="nil"/>
              <w:bottom w:val="single" w:color="000000" w:sz="6" w:space="0"/>
              <w:right w:val="single" w:color="000000" w:sz="6" w:space="0"/>
            </w:tcBorders>
          </w:tcPr>
          <w:p>
            <w:pPr>
              <w:rPr>
                <w:sz w:val="2"/>
                <w:szCs w:val="2"/>
              </w:rPr>
            </w:pPr>
          </w:p>
        </w:tc>
        <w:tc>
          <w:tcPr>
            <w:tcW w:w="2057" w:type="dxa"/>
            <w:tcBorders>
              <w:top w:val="single" w:color="000000" w:sz="6" w:space="0"/>
              <w:left w:val="single" w:color="000000" w:sz="6" w:space="0"/>
              <w:bottom w:val="single" w:color="000000" w:sz="6" w:space="0"/>
              <w:right w:val="single" w:color="000000" w:sz="6" w:space="0"/>
            </w:tcBorders>
          </w:tcPr>
          <w:p>
            <w:pPr>
              <w:pStyle w:val="11"/>
              <w:spacing w:before="38"/>
              <w:ind w:left="294" w:right="275"/>
              <w:rPr>
                <w:sz w:val="18"/>
              </w:rPr>
            </w:pPr>
            <w:r>
              <w:rPr>
                <w:spacing w:val="-2"/>
                <w:sz w:val="18"/>
              </w:rPr>
              <w:t>云南白药喷雾剂</w:t>
            </w:r>
          </w:p>
        </w:tc>
        <w:tc>
          <w:tcPr>
            <w:tcW w:w="775" w:type="dxa"/>
            <w:tcBorders>
              <w:top w:val="single" w:color="000000" w:sz="6" w:space="0"/>
              <w:left w:val="single" w:color="000000" w:sz="6" w:space="0"/>
              <w:bottom w:val="single" w:color="000000" w:sz="6" w:space="0"/>
              <w:right w:val="single" w:color="000000" w:sz="6" w:space="0"/>
            </w:tcBorders>
          </w:tcPr>
          <w:p>
            <w:pPr>
              <w:pStyle w:val="11"/>
              <w:spacing w:before="38"/>
              <w:ind w:left="21"/>
              <w:rPr>
                <w:sz w:val="18"/>
              </w:rPr>
            </w:pPr>
            <w:r>
              <w:rPr>
                <w:sz w:val="18"/>
              </w:rPr>
              <w:t>瓶</w:t>
            </w:r>
          </w:p>
        </w:tc>
        <w:tc>
          <w:tcPr>
            <w:tcW w:w="2261" w:type="dxa"/>
            <w:tcBorders>
              <w:top w:val="single" w:color="000000" w:sz="6" w:space="0"/>
              <w:left w:val="single" w:color="000000" w:sz="6" w:space="0"/>
              <w:bottom w:val="single" w:color="000000" w:sz="6" w:space="0"/>
              <w:right w:val="single" w:color="000000" w:sz="6" w:space="0"/>
            </w:tcBorders>
          </w:tcPr>
          <w:p>
            <w:pPr>
              <w:pStyle w:val="11"/>
              <w:spacing w:before="38"/>
              <w:ind w:left="938" w:right="917"/>
              <w:rPr>
                <w:sz w:val="18"/>
              </w:rPr>
            </w:pPr>
            <w:r>
              <w:rPr>
                <w:spacing w:val="-5"/>
                <w:sz w:val="18"/>
              </w:rPr>
              <w:t>若干</w:t>
            </w:r>
          </w:p>
        </w:tc>
        <w:tc>
          <w:tcPr>
            <w:tcW w:w="3111" w:type="dxa"/>
            <w:vMerge w:val="continue"/>
            <w:tcBorders>
              <w:top w:val="nil"/>
              <w:left w:val="single" w:color="000000" w:sz="6" w:space="0"/>
              <w:bottom w:val="single" w:color="000000" w:sz="6"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140" w:type="dxa"/>
            <w:vMerge w:val="restart"/>
            <w:tcBorders>
              <w:top w:val="single" w:color="000000" w:sz="6" w:space="0"/>
              <w:right w:val="single" w:color="000000" w:sz="6" w:space="0"/>
            </w:tcBorders>
          </w:tcPr>
          <w:p>
            <w:pPr>
              <w:pStyle w:val="11"/>
              <w:spacing w:before="3"/>
              <w:jc w:val="left"/>
              <w:rPr>
                <w:rFonts w:ascii="黑体"/>
                <w:sz w:val="16"/>
              </w:rPr>
            </w:pPr>
          </w:p>
          <w:p>
            <w:pPr>
              <w:pStyle w:val="11"/>
              <w:spacing w:line="324" w:lineRule="auto"/>
              <w:ind w:left="480" w:right="98" w:hanging="361"/>
              <w:jc w:val="left"/>
              <w:rPr>
                <w:sz w:val="18"/>
              </w:rPr>
            </w:pPr>
            <w:r>
              <w:rPr>
                <w:spacing w:val="-2"/>
                <w:sz w:val="18"/>
              </w:rPr>
              <w:t>其他急救用</w:t>
            </w:r>
            <w:r>
              <w:rPr>
                <w:spacing w:val="-10"/>
                <w:sz w:val="18"/>
              </w:rPr>
              <w:t>品</w:t>
            </w:r>
          </w:p>
        </w:tc>
        <w:tc>
          <w:tcPr>
            <w:tcW w:w="2057" w:type="dxa"/>
            <w:tcBorders>
              <w:top w:val="single" w:color="000000" w:sz="6" w:space="0"/>
              <w:left w:val="single" w:color="000000" w:sz="6" w:space="0"/>
              <w:bottom w:val="single" w:color="000000" w:sz="6" w:space="0"/>
              <w:right w:val="single" w:color="000000" w:sz="6" w:space="0"/>
            </w:tcBorders>
          </w:tcPr>
          <w:p>
            <w:pPr>
              <w:pStyle w:val="11"/>
              <w:spacing w:before="38"/>
              <w:ind w:left="294" w:right="275"/>
              <w:rPr>
                <w:sz w:val="18"/>
              </w:rPr>
            </w:pPr>
            <w:r>
              <w:rPr>
                <w:spacing w:val="-4"/>
                <w:sz w:val="18"/>
              </w:rPr>
              <w:t>急救毯</w:t>
            </w:r>
          </w:p>
        </w:tc>
        <w:tc>
          <w:tcPr>
            <w:tcW w:w="775" w:type="dxa"/>
            <w:tcBorders>
              <w:top w:val="single" w:color="000000" w:sz="6" w:space="0"/>
              <w:left w:val="single" w:color="000000" w:sz="6" w:space="0"/>
              <w:bottom w:val="single" w:color="000000" w:sz="6" w:space="0"/>
              <w:right w:val="single" w:color="000000" w:sz="6" w:space="0"/>
            </w:tcBorders>
          </w:tcPr>
          <w:p>
            <w:pPr>
              <w:pStyle w:val="11"/>
              <w:spacing w:before="38"/>
              <w:ind w:left="21"/>
              <w:rPr>
                <w:sz w:val="18"/>
              </w:rPr>
            </w:pPr>
            <w:r>
              <w:rPr>
                <w:sz w:val="18"/>
              </w:rPr>
              <w:t>条</w:t>
            </w:r>
          </w:p>
        </w:tc>
        <w:tc>
          <w:tcPr>
            <w:tcW w:w="2261" w:type="dxa"/>
            <w:tcBorders>
              <w:top w:val="single" w:color="000000" w:sz="6" w:space="0"/>
              <w:left w:val="single" w:color="000000" w:sz="6" w:space="0"/>
              <w:bottom w:val="single" w:color="000000" w:sz="6" w:space="0"/>
              <w:right w:val="single" w:color="000000" w:sz="6" w:space="0"/>
            </w:tcBorders>
          </w:tcPr>
          <w:p>
            <w:pPr>
              <w:pStyle w:val="11"/>
              <w:spacing w:before="38"/>
              <w:ind w:left="20"/>
              <w:rPr>
                <w:sz w:val="18"/>
              </w:rPr>
            </w:pPr>
            <w:r>
              <w:rPr>
                <w:sz w:val="18"/>
              </w:rPr>
              <w:t>1</w:t>
            </w:r>
          </w:p>
        </w:tc>
        <w:tc>
          <w:tcPr>
            <w:tcW w:w="3111" w:type="dxa"/>
            <w:tcBorders>
              <w:top w:val="single" w:color="000000" w:sz="6" w:space="0"/>
              <w:left w:val="single" w:color="000000" w:sz="6" w:space="0"/>
              <w:bottom w:val="single" w:color="000000" w:sz="6" w:space="0"/>
            </w:tcBorders>
          </w:tcPr>
          <w:p>
            <w:pPr>
              <w:pStyle w:val="11"/>
              <w:jc w:val="left"/>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6" w:hRule="atLeast"/>
        </w:trPr>
        <w:tc>
          <w:tcPr>
            <w:tcW w:w="1140" w:type="dxa"/>
            <w:vMerge w:val="continue"/>
            <w:tcBorders>
              <w:top w:val="nil"/>
              <w:right w:val="single" w:color="000000" w:sz="6" w:space="0"/>
            </w:tcBorders>
          </w:tcPr>
          <w:p>
            <w:pPr>
              <w:rPr>
                <w:sz w:val="2"/>
                <w:szCs w:val="2"/>
              </w:rPr>
            </w:pPr>
          </w:p>
        </w:tc>
        <w:tc>
          <w:tcPr>
            <w:tcW w:w="2057" w:type="dxa"/>
            <w:tcBorders>
              <w:top w:val="single" w:color="000000" w:sz="6" w:space="0"/>
              <w:left w:val="single" w:color="000000" w:sz="6" w:space="0"/>
              <w:bottom w:val="single" w:color="000000" w:sz="6" w:space="0"/>
              <w:right w:val="single" w:color="000000" w:sz="6" w:space="0"/>
            </w:tcBorders>
          </w:tcPr>
          <w:p>
            <w:pPr>
              <w:pStyle w:val="11"/>
              <w:spacing w:before="35"/>
              <w:ind w:left="294" w:right="275"/>
              <w:rPr>
                <w:sz w:val="18"/>
              </w:rPr>
            </w:pPr>
            <w:r>
              <w:rPr>
                <w:spacing w:val="-2"/>
                <w:sz w:val="18"/>
              </w:rPr>
              <w:t>急救遮蔽栏</w:t>
            </w:r>
          </w:p>
        </w:tc>
        <w:tc>
          <w:tcPr>
            <w:tcW w:w="775" w:type="dxa"/>
            <w:tcBorders>
              <w:top w:val="single" w:color="000000" w:sz="6" w:space="0"/>
              <w:left w:val="single" w:color="000000" w:sz="6" w:space="0"/>
              <w:bottom w:val="single" w:color="000000" w:sz="6" w:space="0"/>
              <w:right w:val="single" w:color="000000" w:sz="6" w:space="0"/>
            </w:tcBorders>
          </w:tcPr>
          <w:p>
            <w:pPr>
              <w:pStyle w:val="11"/>
              <w:spacing w:before="35"/>
              <w:ind w:left="21"/>
              <w:rPr>
                <w:sz w:val="18"/>
              </w:rPr>
            </w:pPr>
            <w:r>
              <w:rPr>
                <w:sz w:val="18"/>
              </w:rPr>
              <w:t>个</w:t>
            </w:r>
          </w:p>
        </w:tc>
        <w:tc>
          <w:tcPr>
            <w:tcW w:w="2261" w:type="dxa"/>
            <w:tcBorders>
              <w:top w:val="single" w:color="000000" w:sz="6" w:space="0"/>
              <w:left w:val="single" w:color="000000" w:sz="6" w:space="0"/>
              <w:bottom w:val="single" w:color="000000" w:sz="6" w:space="0"/>
              <w:right w:val="single" w:color="000000" w:sz="6" w:space="0"/>
            </w:tcBorders>
          </w:tcPr>
          <w:p>
            <w:pPr>
              <w:pStyle w:val="11"/>
              <w:spacing w:before="35"/>
              <w:ind w:left="20"/>
              <w:rPr>
                <w:sz w:val="18"/>
              </w:rPr>
            </w:pPr>
            <w:r>
              <w:rPr>
                <w:sz w:val="18"/>
              </w:rPr>
              <w:t>1</w:t>
            </w:r>
          </w:p>
        </w:tc>
        <w:tc>
          <w:tcPr>
            <w:tcW w:w="3111" w:type="dxa"/>
            <w:tcBorders>
              <w:top w:val="single" w:color="000000" w:sz="6" w:space="0"/>
              <w:left w:val="single" w:color="000000" w:sz="6" w:space="0"/>
              <w:bottom w:val="single" w:color="000000" w:sz="6" w:space="0"/>
            </w:tcBorders>
          </w:tcPr>
          <w:p>
            <w:pPr>
              <w:pStyle w:val="11"/>
              <w:jc w:val="left"/>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1140" w:type="dxa"/>
            <w:vMerge w:val="continue"/>
            <w:tcBorders>
              <w:top w:val="nil"/>
              <w:right w:val="single" w:color="000000" w:sz="6" w:space="0"/>
            </w:tcBorders>
          </w:tcPr>
          <w:p>
            <w:pPr>
              <w:rPr>
                <w:sz w:val="2"/>
                <w:szCs w:val="2"/>
              </w:rPr>
            </w:pPr>
          </w:p>
        </w:tc>
        <w:tc>
          <w:tcPr>
            <w:tcW w:w="2057" w:type="dxa"/>
            <w:tcBorders>
              <w:top w:val="single" w:color="000000" w:sz="6" w:space="0"/>
              <w:left w:val="single" w:color="000000" w:sz="6" w:space="0"/>
              <w:right w:val="single" w:color="000000" w:sz="6" w:space="0"/>
            </w:tcBorders>
          </w:tcPr>
          <w:p>
            <w:pPr>
              <w:pStyle w:val="11"/>
              <w:spacing w:before="38"/>
              <w:ind w:left="294" w:right="275"/>
              <w:rPr>
                <w:sz w:val="18"/>
              </w:rPr>
            </w:pPr>
            <w:r>
              <w:rPr>
                <w:spacing w:val="-4"/>
                <w:sz w:val="18"/>
              </w:rPr>
              <w:t>急救包</w:t>
            </w:r>
          </w:p>
        </w:tc>
        <w:tc>
          <w:tcPr>
            <w:tcW w:w="775" w:type="dxa"/>
            <w:tcBorders>
              <w:top w:val="single" w:color="000000" w:sz="6" w:space="0"/>
              <w:left w:val="single" w:color="000000" w:sz="6" w:space="0"/>
              <w:right w:val="single" w:color="000000" w:sz="6" w:space="0"/>
            </w:tcBorders>
          </w:tcPr>
          <w:p>
            <w:pPr>
              <w:pStyle w:val="11"/>
              <w:spacing w:before="38"/>
              <w:ind w:left="21"/>
              <w:rPr>
                <w:sz w:val="18"/>
              </w:rPr>
            </w:pPr>
            <w:r>
              <w:rPr>
                <w:sz w:val="18"/>
              </w:rPr>
              <w:t>个</w:t>
            </w:r>
          </w:p>
        </w:tc>
        <w:tc>
          <w:tcPr>
            <w:tcW w:w="2261" w:type="dxa"/>
            <w:tcBorders>
              <w:top w:val="single" w:color="000000" w:sz="6" w:space="0"/>
              <w:left w:val="single" w:color="000000" w:sz="6" w:space="0"/>
              <w:right w:val="single" w:color="000000" w:sz="6" w:space="0"/>
            </w:tcBorders>
          </w:tcPr>
          <w:p>
            <w:pPr>
              <w:pStyle w:val="11"/>
              <w:spacing w:before="38"/>
              <w:ind w:left="20"/>
              <w:rPr>
                <w:sz w:val="18"/>
              </w:rPr>
            </w:pPr>
            <w:r>
              <w:rPr>
                <w:sz w:val="18"/>
              </w:rPr>
              <w:t>1</w:t>
            </w:r>
          </w:p>
        </w:tc>
        <w:tc>
          <w:tcPr>
            <w:tcW w:w="3111" w:type="dxa"/>
            <w:tcBorders>
              <w:top w:val="single" w:color="000000" w:sz="6" w:space="0"/>
              <w:left w:val="single" w:color="000000" w:sz="6" w:space="0"/>
            </w:tcBorders>
          </w:tcPr>
          <w:p>
            <w:pPr>
              <w:pStyle w:val="11"/>
              <w:jc w:val="left"/>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9344" w:type="dxa"/>
            <w:gridSpan w:val="5"/>
          </w:tcPr>
          <w:p>
            <w:pPr>
              <w:pStyle w:val="11"/>
              <w:spacing w:before="38"/>
              <w:ind w:left="470"/>
              <w:jc w:val="left"/>
              <w:rPr>
                <w:sz w:val="18"/>
              </w:rPr>
            </w:pPr>
            <w:r>
              <w:rPr>
                <w:rFonts w:ascii="黑体" w:eastAsia="黑体"/>
                <w:spacing w:val="7"/>
                <w:sz w:val="18"/>
              </w:rPr>
              <w:t>注：</w:t>
            </w:r>
            <w:r>
              <w:rPr>
                <w:spacing w:val="-1"/>
                <w:sz w:val="18"/>
              </w:rPr>
              <w:t>数量可根据实际需求增加。</w:t>
            </w:r>
          </w:p>
        </w:tc>
      </w:tr>
    </w:tbl>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spacing w:before="10"/>
        <w:rPr>
          <w:rFonts w:ascii="黑体"/>
          <w:sz w:val="19"/>
        </w:rPr>
      </w:pPr>
      <w:r>
        <w:pict>
          <v:shape id="docshape16" o:spid="_x0000_s1038" o:spt="202" type="#_x0000_t202" style="position:absolute;left:0pt;margin-left:66.5pt;margin-top:13.9pt;height:9pt;width:10.15pt;mso-position-horizontal-relative:page;mso-wrap-distance-bottom:0pt;mso-wrap-distance-top:0pt;z-index:-251640832;mso-width-relative:page;mso-height-relative:page;" filled="f" stroked="f" coordsize="21600,21600">
            <v:path/>
            <v:fill on="f" focussize="0,0"/>
            <v:stroke on="f" joinstyle="miter"/>
            <v:imagedata o:title=""/>
            <o:lock v:ext="edit"/>
            <v:textbox inset="0mm,0mm,0mm,0mm">
              <w:txbxContent>
                <w:p>
                  <w:pPr>
                    <w:spacing w:before="0" w:line="180" w:lineRule="exact"/>
                    <w:ind w:left="0" w:right="0" w:firstLine="0"/>
                    <w:jc w:val="left"/>
                    <w:rPr>
                      <w:sz w:val="18"/>
                    </w:rPr>
                  </w:pPr>
                  <w:r>
                    <w:rPr>
                      <w:spacing w:val="-5"/>
                      <w:sz w:val="18"/>
                    </w:rPr>
                    <w:t>10</w:t>
                  </w:r>
                </w:p>
              </w:txbxContent>
            </v:textbox>
            <w10:wrap type="topAndBottom"/>
          </v:shape>
        </w:pict>
      </w:r>
    </w:p>
    <w:p>
      <w:pPr>
        <w:spacing w:after="0"/>
        <w:rPr>
          <w:rFonts w:ascii="黑体"/>
          <w:sz w:val="19"/>
        </w:rPr>
        <w:sectPr>
          <w:pgSz w:w="11910" w:h="16840"/>
          <w:pgMar w:top="1640" w:right="260" w:bottom="280" w:left="240" w:header="1448" w:footer="0" w:gutter="0"/>
          <w:cols w:space="720" w:num="1"/>
        </w:sectPr>
      </w:pPr>
    </w:p>
    <w:p>
      <w:pPr>
        <w:pStyle w:val="3"/>
        <w:spacing w:before="7"/>
        <w:rPr>
          <w:rFonts w:ascii="黑体"/>
          <w:sz w:val="12"/>
        </w:rPr>
      </w:pPr>
    </w:p>
    <w:p>
      <w:pPr>
        <w:pStyle w:val="3"/>
        <w:rPr>
          <w:rFonts w:ascii="黑体"/>
          <w:sz w:val="2"/>
        </w:rPr>
      </w:pPr>
    </w:p>
    <w:p>
      <w:pPr>
        <w:pStyle w:val="3"/>
        <w:rPr>
          <w:rFonts w:ascii="黑体"/>
          <w:sz w:val="2"/>
        </w:rPr>
      </w:pPr>
    </w:p>
    <w:p>
      <w:pPr>
        <w:pStyle w:val="3"/>
        <w:rPr>
          <w:rFonts w:ascii="黑体"/>
          <w:sz w:val="2"/>
        </w:rPr>
      </w:pPr>
    </w:p>
    <w:p>
      <w:pPr>
        <w:pStyle w:val="3"/>
        <w:rPr>
          <w:rFonts w:ascii="黑体"/>
          <w:sz w:val="2"/>
        </w:rPr>
      </w:pPr>
    </w:p>
    <w:p>
      <w:pPr>
        <w:spacing w:before="0" w:line="20" w:lineRule="exact"/>
        <w:ind w:left="313" w:right="0" w:firstLine="0"/>
        <w:jc w:val="center"/>
        <w:rPr>
          <w:rFonts w:ascii="黑体"/>
          <w:sz w:val="2"/>
        </w:rPr>
      </w:pPr>
      <w:r>
        <w:rPr>
          <w:rFonts w:ascii="黑体"/>
          <w:w w:val="96"/>
          <w:sz w:val="2"/>
        </w:rPr>
        <w:t>C</w:t>
      </w:r>
    </w:p>
    <w:p>
      <w:pPr>
        <w:spacing w:before="0" w:line="20" w:lineRule="exact"/>
        <w:ind w:left="721" w:right="0" w:firstLine="0"/>
        <w:jc w:val="center"/>
        <w:rPr>
          <w:sz w:val="2"/>
        </w:rPr>
      </w:pPr>
      <w:r>
        <w:rPr>
          <w:w w:val="96"/>
          <w:sz w:val="2"/>
        </w:rPr>
        <w:t>C</w:t>
      </w:r>
    </w:p>
    <w:p>
      <w:pPr>
        <w:pStyle w:val="3"/>
        <w:rPr>
          <w:sz w:val="20"/>
        </w:rPr>
      </w:pPr>
    </w:p>
    <w:p>
      <w:pPr>
        <w:pStyle w:val="3"/>
        <w:spacing w:before="7"/>
        <w:rPr>
          <w:sz w:val="19"/>
        </w:rPr>
      </w:pPr>
    </w:p>
    <w:p>
      <w:pPr>
        <w:pStyle w:val="3"/>
        <w:spacing w:before="71"/>
        <w:ind w:left="207"/>
        <w:jc w:val="center"/>
        <w:rPr>
          <w:rFonts w:ascii="黑体" w:eastAsia="黑体"/>
        </w:rPr>
      </w:pPr>
      <w:r>
        <w:rPr>
          <w:rFonts w:ascii="黑体" w:eastAsia="黑体"/>
        </w:rPr>
        <w:t>附</w:t>
      </w:r>
      <w:r>
        <w:rPr>
          <w:rFonts w:ascii="黑体" w:eastAsia="黑体"/>
          <w:spacing w:val="41"/>
          <w:w w:val="150"/>
        </w:rPr>
        <w:t xml:space="preserve"> </w:t>
      </w:r>
      <w:r>
        <w:rPr>
          <w:rFonts w:ascii="黑体" w:eastAsia="黑体"/>
        </w:rPr>
        <w:t>录</w:t>
      </w:r>
      <w:r>
        <w:rPr>
          <w:rFonts w:ascii="黑体" w:eastAsia="黑体"/>
          <w:spacing w:val="42"/>
          <w:w w:val="150"/>
        </w:rPr>
        <w:t xml:space="preserve"> </w:t>
      </w:r>
      <w:r>
        <w:rPr>
          <w:rFonts w:ascii="黑体" w:eastAsia="黑体"/>
          <w:spacing w:val="-10"/>
        </w:rPr>
        <w:t>C</w:t>
      </w:r>
    </w:p>
    <w:p>
      <w:pPr>
        <w:pStyle w:val="3"/>
        <w:spacing w:before="41"/>
        <w:ind w:left="305"/>
        <w:jc w:val="center"/>
        <w:rPr>
          <w:rFonts w:ascii="黑体" w:eastAsia="黑体"/>
        </w:rPr>
      </w:pPr>
      <w:r>
        <w:rPr>
          <w:rFonts w:ascii="黑体" w:eastAsia="黑体"/>
          <w:spacing w:val="-2"/>
        </w:rPr>
        <w:t>（规范性</w:t>
      </w:r>
      <w:r>
        <w:rPr>
          <w:rFonts w:ascii="黑体" w:eastAsia="黑体"/>
          <w:spacing w:val="-10"/>
        </w:rPr>
        <w:t>）</w:t>
      </w:r>
    </w:p>
    <w:p>
      <w:pPr>
        <w:pStyle w:val="3"/>
        <w:spacing w:before="43"/>
        <w:ind w:left="307"/>
        <w:jc w:val="center"/>
        <w:rPr>
          <w:rFonts w:ascii="黑体" w:eastAsia="黑体"/>
        </w:rPr>
      </w:pPr>
      <w:r>
        <w:rPr>
          <w:rFonts w:ascii="黑体" w:eastAsia="黑体"/>
          <w:spacing w:val="-3"/>
        </w:rPr>
        <w:t>场馆应急救护处置流程图</w:t>
      </w:r>
    </w:p>
    <w:p>
      <w:pPr>
        <w:pStyle w:val="3"/>
        <w:spacing w:before="6"/>
        <w:rPr>
          <w:rFonts w:ascii="黑体"/>
          <w:sz w:val="15"/>
        </w:rPr>
      </w:pPr>
    </w:p>
    <w:p>
      <w:pPr>
        <w:pStyle w:val="3"/>
        <w:ind w:left="1598"/>
      </w:pPr>
      <w:r>
        <w:rPr>
          <w:spacing w:val="-2"/>
        </w:rPr>
        <w:t>场馆应急救护处置流程图应符合图C.1</w:t>
      </w:r>
      <w:r>
        <w:rPr>
          <w:spacing w:val="-4"/>
        </w:rPr>
        <w:t>的规定。</w:t>
      </w:r>
    </w:p>
    <w:p>
      <w:pPr>
        <w:pStyle w:val="3"/>
        <w:spacing w:before="10"/>
        <w:rPr>
          <w:sz w:val="14"/>
        </w:rPr>
      </w:pPr>
    </w:p>
    <w:p>
      <w:pPr>
        <w:spacing w:before="84"/>
        <w:ind w:left="26" w:right="1299" w:firstLine="0"/>
        <w:jc w:val="center"/>
        <w:rPr>
          <w:sz w:val="15"/>
        </w:rPr>
      </w:pPr>
      <w:r>
        <w:rPr>
          <w:sz w:val="15"/>
        </w:rPr>
        <w:t>发生应急事</w:t>
      </w:r>
      <w:r>
        <w:rPr>
          <w:spacing w:val="-10"/>
          <w:sz w:val="15"/>
        </w:rPr>
        <w:t>件</w:t>
      </w:r>
    </w:p>
    <w:p>
      <w:pPr>
        <w:pStyle w:val="3"/>
        <w:spacing w:before="3"/>
        <w:rPr>
          <w:sz w:val="29"/>
        </w:rPr>
      </w:pPr>
    </w:p>
    <w:p>
      <w:pPr>
        <w:pStyle w:val="3"/>
        <w:rPr>
          <w:sz w:val="7"/>
        </w:rPr>
      </w:pPr>
    </w:p>
    <w:p>
      <w:pPr>
        <w:spacing w:before="0"/>
        <w:ind w:left="2819" w:right="0" w:firstLine="0"/>
        <w:jc w:val="center"/>
        <w:rPr>
          <w:sz w:val="10"/>
        </w:rPr>
      </w:pPr>
      <w:r>
        <w:pict>
          <v:shape id="docshape17" o:spid="_x0000_s1039" o:spt="202" type="#_x0000_t202" style="position:absolute;left:0pt;margin-left:237.55pt;margin-top:-7.8pt;height:22.1pt;width:55.15pt;mso-position-horizontal-relative:page;z-index:251661312;mso-width-relative:page;mso-height-relative:page;" filled="f" stroked="t" coordsize="21600,21600">
            <v:path/>
            <v:fill on="f" focussize="0,0"/>
            <v:stroke weight="0.32503937007874pt" color="#404040"/>
            <v:imagedata o:title=""/>
            <o:lock v:ext="edit"/>
            <v:textbox inset="0mm,0mm,0mm,0mm">
              <w:txbxContent>
                <w:p>
                  <w:pPr>
                    <w:spacing w:before="11"/>
                    <w:ind w:left="82" w:right="0" w:firstLine="0"/>
                    <w:jc w:val="left"/>
                    <w:rPr>
                      <w:sz w:val="15"/>
                    </w:rPr>
                  </w:pPr>
                  <w:r>
                    <w:rPr>
                      <w:sz w:val="15"/>
                    </w:rPr>
                    <w:t>当事人（现</w:t>
                  </w:r>
                  <w:r>
                    <w:rPr>
                      <w:spacing w:val="-10"/>
                      <w:sz w:val="15"/>
                    </w:rPr>
                    <w:t>场</w:t>
                  </w:r>
                </w:p>
                <w:p>
                  <w:pPr>
                    <w:spacing w:before="10"/>
                    <w:ind w:left="82" w:right="0" w:firstLine="0"/>
                    <w:jc w:val="left"/>
                    <w:rPr>
                      <w:sz w:val="15"/>
                    </w:rPr>
                  </w:pPr>
                  <w:r>
                    <w:rPr>
                      <w:sz w:val="15"/>
                    </w:rPr>
                    <w:t>目击者）呼</w:t>
                  </w:r>
                  <w:r>
                    <w:rPr>
                      <w:spacing w:val="-10"/>
                      <w:sz w:val="15"/>
                    </w:rPr>
                    <w:t>救</w:t>
                  </w:r>
                </w:p>
              </w:txbxContent>
            </v:textbox>
          </v:shape>
        </w:pict>
      </w:r>
      <w:r>
        <w:rPr>
          <w:sz w:val="10"/>
        </w:rPr>
        <w:t>同</w:t>
      </w:r>
      <w:r>
        <w:rPr>
          <w:spacing w:val="-10"/>
          <w:w w:val="105"/>
          <w:sz w:val="10"/>
        </w:rPr>
        <w:t>步</w:t>
      </w:r>
    </w:p>
    <w:p>
      <w:pPr>
        <w:pStyle w:val="3"/>
        <w:spacing w:before="10"/>
        <w:rPr>
          <w:sz w:val="10"/>
        </w:rPr>
      </w:pPr>
    </w:p>
    <w:p>
      <w:pPr>
        <w:pStyle w:val="3"/>
        <w:rPr>
          <w:sz w:val="7"/>
        </w:rPr>
      </w:pPr>
    </w:p>
    <w:p>
      <w:pPr>
        <w:tabs>
          <w:tab w:val="left" w:pos="1131"/>
        </w:tabs>
        <w:spacing w:before="0"/>
        <w:ind w:left="0" w:right="1299" w:firstLine="0"/>
        <w:jc w:val="center"/>
        <w:rPr>
          <w:sz w:val="10"/>
        </w:rPr>
      </w:pPr>
      <w:r>
        <w:rPr>
          <w:sz w:val="10"/>
        </w:rPr>
        <w:t>方式</w:t>
      </w:r>
      <w:r>
        <w:rPr>
          <w:spacing w:val="-10"/>
          <w:sz w:val="10"/>
        </w:rPr>
        <w:t>一</w:t>
      </w:r>
      <w:r>
        <w:rPr>
          <w:sz w:val="10"/>
        </w:rPr>
        <w:tab/>
      </w:r>
      <w:r>
        <w:rPr>
          <w:sz w:val="10"/>
        </w:rPr>
        <w:t>方式</w:t>
      </w:r>
      <w:r>
        <w:rPr>
          <w:spacing w:val="-10"/>
          <w:sz w:val="10"/>
        </w:rPr>
        <w:t>二</w:t>
      </w:r>
    </w:p>
    <w:p>
      <w:pPr>
        <w:pStyle w:val="3"/>
        <w:spacing w:before="8"/>
        <w:rPr>
          <w:sz w:val="19"/>
        </w:rPr>
      </w:pPr>
      <w:r>
        <w:pict>
          <v:shape id="docshape18" o:spid="_x0000_s1040" o:spt="202" type="#_x0000_t202" style="position:absolute;left:0pt;margin-left:190.9pt;margin-top:15pt;height:23.05pt;width:55.15pt;mso-position-horizontal-relative:page;mso-wrap-distance-bottom:0pt;mso-wrap-distance-top:0pt;z-index:-251639808;mso-width-relative:page;mso-height-relative:page;" filled="f" stroked="t" coordsize="21600,21600">
            <v:path/>
            <v:fill on="f" focussize="0,0"/>
            <v:stroke weight="0.32503937007874pt" color="#404040"/>
            <v:imagedata o:title=""/>
            <o:lock v:ext="edit"/>
            <v:textbox inset="0mm,0mm,0mm,0mm">
              <w:txbxContent>
                <w:p>
                  <w:pPr>
                    <w:spacing w:before="130"/>
                    <w:ind w:left="237" w:right="0" w:firstLine="0"/>
                    <w:jc w:val="left"/>
                    <w:rPr>
                      <w:sz w:val="15"/>
                    </w:rPr>
                  </w:pPr>
                  <w:r>
                    <w:rPr>
                      <w:sz w:val="15"/>
                    </w:rPr>
                    <w:t>现场呼</w:t>
                  </w:r>
                  <w:r>
                    <w:rPr>
                      <w:spacing w:val="-10"/>
                      <w:sz w:val="15"/>
                    </w:rPr>
                    <w:t>救</w:t>
                  </w:r>
                </w:p>
              </w:txbxContent>
            </v:textbox>
            <w10:wrap type="topAndBottom"/>
          </v:shape>
        </w:pict>
      </w:r>
      <w:r>
        <w:pict>
          <v:shape id="docshape19" o:spid="_x0000_s1041" o:spt="202" type="#_x0000_t202" style="position:absolute;left:0pt;margin-left:282.75pt;margin-top:14pt;height:23.05pt;width:55.15pt;mso-position-horizontal-relative:page;mso-wrap-distance-bottom:0pt;mso-wrap-distance-top:0pt;z-index:-251638784;mso-width-relative:page;mso-height-relative:page;" filled="f" stroked="t" coordsize="21600,21600">
            <v:path/>
            <v:fill on="f" focussize="0,0"/>
            <v:stroke weight="0.32503937007874pt" color="#404040"/>
            <v:imagedata o:title=""/>
            <o:lock v:ext="edit"/>
            <v:textbox inset="0mm,0mm,0mm,0mm">
              <w:txbxContent>
                <w:p>
                  <w:pPr>
                    <w:spacing w:before="130"/>
                    <w:ind w:left="83" w:right="0" w:firstLine="0"/>
                    <w:jc w:val="left"/>
                    <w:rPr>
                      <w:sz w:val="15"/>
                    </w:rPr>
                  </w:pPr>
                  <w:r>
                    <w:rPr>
                      <w:sz w:val="15"/>
                    </w:rPr>
                    <w:t>求助设备呼</w:t>
                  </w:r>
                  <w:r>
                    <w:rPr>
                      <w:spacing w:val="-10"/>
                      <w:sz w:val="15"/>
                    </w:rPr>
                    <w:t>救</w:t>
                  </w:r>
                </w:p>
              </w:txbxContent>
            </v:textbox>
            <w10:wrap type="topAndBottom"/>
          </v:shape>
        </w:pict>
      </w:r>
      <w:r>
        <w:pict>
          <v:shape id="docshape20" o:spid="_x0000_s1042" o:spt="202" type="#_x0000_t202" style="position:absolute;left:0pt;margin-left:383.8pt;margin-top:16.25pt;height:23.05pt;width:42.3pt;mso-position-horizontal-relative:page;mso-wrap-distance-bottom:0pt;mso-wrap-distance-top:0pt;z-index:-251638784;mso-width-relative:page;mso-height-relative:page;" filled="f" stroked="t" coordsize="21600,21600">
            <v:path/>
            <v:fill on="f" focussize="0,0"/>
            <v:stroke weight="0.32496062992126pt" color="#404040"/>
            <v:imagedata o:title=""/>
            <o:lock v:ext="edit"/>
            <v:textbox inset="0mm,0mm,0mm,0mm">
              <w:txbxContent>
                <w:p>
                  <w:pPr>
                    <w:spacing w:before="21" w:line="252" w:lineRule="auto"/>
                    <w:ind w:left="72" w:right="59" w:firstLine="40"/>
                    <w:jc w:val="left"/>
                    <w:rPr>
                      <w:sz w:val="15"/>
                    </w:rPr>
                  </w:pPr>
                  <w:r>
                    <w:rPr>
                      <w:spacing w:val="-4"/>
                      <w:w w:val="105"/>
                      <w:sz w:val="15"/>
                    </w:rPr>
                    <w:t>视情况拨</w:t>
                  </w:r>
                  <w:r>
                    <w:rPr>
                      <w:sz w:val="15"/>
                    </w:rPr>
                    <w:t>打</w:t>
                  </w:r>
                  <w:r>
                    <w:rPr>
                      <w:rFonts w:ascii="Calibri" w:eastAsia="Calibri"/>
                      <w:sz w:val="15"/>
                    </w:rPr>
                    <w:t>120</w:t>
                  </w:r>
                  <w:r>
                    <w:rPr>
                      <w:spacing w:val="-5"/>
                      <w:sz w:val="15"/>
                    </w:rPr>
                    <w:t>呼救</w:t>
                  </w:r>
                </w:p>
              </w:txbxContent>
            </v:textbox>
            <w10:wrap type="topAndBottom"/>
          </v:shape>
        </w:pict>
      </w:r>
      <w:r>
        <w:pict>
          <v:shape id="docshape21" o:spid="_x0000_s1043" o:spt="202" type="#_x0000_t202" style="position:absolute;left:0pt;margin-left:282.75pt;margin-top:47.9pt;height:23.05pt;width:55.15pt;mso-position-horizontal-relative:page;mso-wrap-distance-bottom:0pt;mso-wrap-distance-top:0pt;z-index:-251637760;mso-width-relative:page;mso-height-relative:page;" filled="f" stroked="t" coordsize="21600,21600">
            <v:path/>
            <v:fill on="f" focussize="0,0"/>
            <v:stroke weight="0.32503937007874pt" color="#404040"/>
            <v:imagedata o:title=""/>
            <o:lock v:ext="edit"/>
            <v:textbox inset="0mm,0mm,0mm,0mm">
              <w:txbxContent>
                <w:p>
                  <w:pPr>
                    <w:spacing w:before="22" w:line="252" w:lineRule="auto"/>
                    <w:ind w:left="161" w:right="76" w:hanging="78"/>
                    <w:jc w:val="left"/>
                    <w:rPr>
                      <w:sz w:val="15"/>
                    </w:rPr>
                  </w:pPr>
                  <w:r>
                    <w:rPr>
                      <w:spacing w:val="-4"/>
                      <w:w w:val="105"/>
                      <w:sz w:val="15"/>
                    </w:rPr>
                    <w:t>值班中心通知</w:t>
                  </w:r>
                  <w:r>
                    <w:rPr>
                      <w:spacing w:val="-2"/>
                      <w:w w:val="105"/>
                      <w:sz w:val="15"/>
                    </w:rPr>
                    <w:t>应急救护员</w:t>
                  </w:r>
                </w:p>
              </w:txbxContent>
            </v:textbox>
            <w10:wrap type="topAndBottom"/>
          </v:shape>
        </w:pict>
      </w:r>
      <w:r>
        <w:pict>
          <v:shape id="docshape22" o:spid="_x0000_s1044" o:spt="202" type="#_x0000_t202" style="position:absolute;left:0pt;margin-left:282.75pt;margin-top:82.5pt;height:23.05pt;width:55.15pt;mso-position-horizontal-relative:page;mso-wrap-distance-bottom:0pt;mso-wrap-distance-top:0pt;z-index:-251637760;mso-width-relative:page;mso-height-relative:page;" filled="f" stroked="t" coordsize="21600,21600">
            <v:path/>
            <v:fill on="f" focussize="0,0"/>
            <v:stroke weight="0.32503937007874pt" color="#404040"/>
            <v:imagedata o:title=""/>
            <o:lock v:ext="edit"/>
            <v:textbox inset="0mm,0mm,0mm,0mm">
              <w:txbxContent>
                <w:p>
                  <w:pPr>
                    <w:spacing w:before="9"/>
                    <w:ind w:left="82" w:right="77" w:firstLine="0"/>
                    <w:jc w:val="center"/>
                    <w:rPr>
                      <w:sz w:val="15"/>
                    </w:rPr>
                  </w:pPr>
                  <w:r>
                    <w:rPr>
                      <w:sz w:val="15"/>
                    </w:rPr>
                    <w:t>应急救护员</w:t>
                  </w:r>
                  <w:r>
                    <w:rPr>
                      <w:spacing w:val="-10"/>
                      <w:sz w:val="15"/>
                    </w:rPr>
                    <w:t>迅</w:t>
                  </w:r>
                </w:p>
                <w:p>
                  <w:pPr>
                    <w:spacing w:before="10"/>
                    <w:ind w:left="82" w:right="77" w:firstLine="0"/>
                    <w:jc w:val="center"/>
                    <w:rPr>
                      <w:sz w:val="15"/>
                    </w:rPr>
                  </w:pPr>
                  <w:r>
                    <w:rPr>
                      <w:sz w:val="15"/>
                    </w:rPr>
                    <w:t>速响</w:t>
                  </w:r>
                  <w:r>
                    <w:rPr>
                      <w:spacing w:val="-10"/>
                      <w:sz w:val="15"/>
                    </w:rPr>
                    <w:t>应</w:t>
                  </w:r>
                </w:p>
              </w:txbxContent>
            </v:textbox>
            <w10:wrap type="topAndBottom"/>
          </v:shape>
        </w:pict>
      </w:r>
      <w:r>
        <w:pict>
          <v:shape id="docshape23" o:spid="_x0000_s1045" o:spt="202" type="#_x0000_t202" style="position:absolute;left:0pt;margin-left:351.65pt;margin-top:82.5pt;height:23.05pt;width:37.7pt;mso-position-horizontal-relative:page;mso-wrap-distance-bottom:0pt;mso-wrap-distance-top:0pt;z-index:-251636736;mso-width-relative:page;mso-height-relative:page;" filled="f" stroked="t" coordsize="21600,21600">
            <v:path/>
            <v:fill on="f" focussize="0,0"/>
            <v:stroke weight="0.32496062992126pt" color="#404040"/>
            <v:imagedata o:title=""/>
            <o:lock v:ext="edit"/>
            <v:textbox inset="0mm,0mm,0mm,0mm">
              <w:txbxContent>
                <w:p>
                  <w:pPr>
                    <w:spacing w:before="22" w:line="252" w:lineRule="auto"/>
                    <w:ind w:left="169" w:right="55" w:hanging="103"/>
                    <w:jc w:val="left"/>
                    <w:rPr>
                      <w:rFonts w:ascii="Calibri" w:eastAsia="Calibri"/>
                      <w:sz w:val="15"/>
                    </w:rPr>
                  </w:pPr>
                  <w:r>
                    <w:rPr>
                      <w:spacing w:val="-4"/>
                      <w:w w:val="105"/>
                      <w:sz w:val="15"/>
                    </w:rPr>
                    <w:t>视情况取出</w:t>
                  </w:r>
                  <w:r>
                    <w:rPr>
                      <w:rFonts w:ascii="Calibri" w:eastAsia="Calibri"/>
                      <w:spacing w:val="-4"/>
                      <w:w w:val="105"/>
                      <w:sz w:val="15"/>
                    </w:rPr>
                    <w:t>AED</w:t>
                  </w:r>
                </w:p>
              </w:txbxContent>
            </v:textbox>
            <w10:wrap type="topAndBottom"/>
          </v:shape>
        </w:pict>
      </w:r>
      <w:r>
        <w:pict>
          <v:shape id="docshape24" o:spid="_x0000_s1046" o:spt="202" type="#_x0000_t202" style="position:absolute;left:0pt;margin-left:282.75pt;margin-top:115.8pt;height:23.05pt;width:55.15pt;mso-position-horizontal-relative:page;mso-wrap-distance-bottom:0pt;mso-wrap-distance-top:0pt;z-index:-251636736;mso-width-relative:page;mso-height-relative:page;" filled="f" stroked="t" coordsize="21600,21600">
            <v:path/>
            <v:fill on="f" focussize="0,0"/>
            <v:stroke weight="0.32503937007874pt" color="#404040"/>
            <v:imagedata o:title=""/>
            <o:lock v:ext="edit"/>
            <v:textbox inset="0mm,0mm,0mm,0mm">
              <w:txbxContent>
                <w:p>
                  <w:pPr>
                    <w:spacing w:before="28" w:line="259" w:lineRule="auto"/>
                    <w:ind w:left="83" w:right="76" w:firstLine="0"/>
                    <w:jc w:val="left"/>
                    <w:rPr>
                      <w:sz w:val="15"/>
                    </w:rPr>
                  </w:pPr>
                  <w:r>
                    <w:rPr>
                      <w:spacing w:val="-4"/>
                      <w:w w:val="105"/>
                      <w:sz w:val="15"/>
                    </w:rPr>
                    <w:t>评估现场环境</w:t>
                  </w:r>
                  <w:r>
                    <w:rPr>
                      <w:sz w:val="15"/>
                    </w:rPr>
                    <w:t>开展现场施</w:t>
                  </w:r>
                  <w:r>
                    <w:rPr>
                      <w:spacing w:val="-10"/>
                      <w:sz w:val="15"/>
                    </w:rPr>
                    <w:t>救</w:t>
                  </w:r>
                </w:p>
              </w:txbxContent>
            </v:textbox>
            <w10:wrap type="topAndBottom"/>
          </v:shape>
        </w:pict>
      </w:r>
      <w:r>
        <w:pict>
          <v:shape id="docshape25" o:spid="_x0000_s1047" o:spt="202" type="#_x0000_t202" style="position:absolute;left:0pt;margin-left:377.4pt;margin-top:157.7pt;height:23.05pt;width:55.15pt;mso-position-horizontal-relative:page;mso-wrap-distance-bottom:0pt;mso-wrap-distance-top:0pt;z-index:-251635712;mso-width-relative:page;mso-height-relative:page;" filled="f" stroked="t" coordsize="21600,21600">
            <v:path/>
            <v:fill on="f" focussize="0,0"/>
            <v:stroke weight="0.32503937007874pt" color="#404040"/>
            <v:imagedata o:title=""/>
            <o:lock v:ext="edit"/>
            <v:textbox inset="0mm,0mm,0mm,0mm">
              <w:txbxContent>
                <w:p>
                  <w:pPr>
                    <w:spacing w:before="29"/>
                    <w:ind w:left="123" w:right="0" w:firstLine="0"/>
                    <w:jc w:val="left"/>
                    <w:rPr>
                      <w:sz w:val="15"/>
                    </w:rPr>
                  </w:pPr>
                  <w:r>
                    <w:rPr>
                      <w:sz w:val="15"/>
                    </w:rPr>
                    <w:t>协助</w:t>
                  </w:r>
                  <w:r>
                    <w:rPr>
                      <w:rFonts w:ascii="Calibri" w:eastAsia="Calibri"/>
                      <w:sz w:val="15"/>
                    </w:rPr>
                    <w:t>120</w:t>
                  </w:r>
                  <w:r>
                    <w:rPr>
                      <w:sz w:val="15"/>
                    </w:rPr>
                    <w:t>急</w:t>
                  </w:r>
                  <w:r>
                    <w:rPr>
                      <w:spacing w:val="-10"/>
                      <w:sz w:val="15"/>
                    </w:rPr>
                    <w:t>救</w:t>
                  </w:r>
                </w:p>
                <w:p>
                  <w:pPr>
                    <w:spacing w:before="15"/>
                    <w:ind w:left="86" w:right="0" w:firstLine="0"/>
                    <w:jc w:val="left"/>
                    <w:rPr>
                      <w:sz w:val="15"/>
                    </w:rPr>
                  </w:pPr>
                  <w:r>
                    <w:rPr>
                      <w:sz w:val="15"/>
                    </w:rPr>
                    <w:t>中心现场救</w:t>
                  </w:r>
                  <w:r>
                    <w:rPr>
                      <w:spacing w:val="-10"/>
                      <w:sz w:val="15"/>
                    </w:rPr>
                    <w:t>治</w:t>
                  </w:r>
                </w:p>
              </w:txbxContent>
            </v:textbox>
            <w10:wrap type="topAndBottom"/>
          </v:shape>
        </w:pict>
      </w:r>
      <w:r>
        <w:pict>
          <v:shape id="docshape26" o:spid="_x0000_s1048" o:spt="202" type="#_x0000_t202" style="position:absolute;left:0pt;margin-left:377.4pt;margin-top:191.65pt;height:23.05pt;width:55.15pt;mso-position-horizontal-relative:page;mso-wrap-distance-bottom:0pt;mso-wrap-distance-top:0pt;z-index:-251635712;mso-width-relative:page;mso-height-relative:page;" filled="f" stroked="t" coordsize="21600,21600">
            <v:path/>
            <v:fill on="f" focussize="0,0"/>
            <v:stroke weight="0.32503937007874pt" color="#404040"/>
            <v:imagedata o:title=""/>
            <o:lock v:ext="edit"/>
            <v:textbox inset="0mm,0mm,0mm,0mm">
              <w:txbxContent>
                <w:p>
                  <w:pPr>
                    <w:spacing w:before="133"/>
                    <w:ind w:left="241" w:right="0" w:firstLine="0"/>
                    <w:jc w:val="left"/>
                    <w:rPr>
                      <w:sz w:val="15"/>
                    </w:rPr>
                  </w:pPr>
                  <w:r>
                    <w:rPr>
                      <w:sz w:val="15"/>
                    </w:rPr>
                    <w:t>伤员交</w:t>
                  </w:r>
                  <w:r>
                    <w:rPr>
                      <w:spacing w:val="-10"/>
                      <w:sz w:val="15"/>
                    </w:rPr>
                    <w:t>接</w:t>
                  </w:r>
                </w:p>
              </w:txbxContent>
            </v:textbox>
            <w10:wrap type="topAndBottom"/>
          </v:shape>
        </w:pict>
      </w:r>
      <w:r>
        <w:pict>
          <v:shape id="docshape27" o:spid="_x0000_s1049" o:spt="202" type="#_x0000_t202" style="position:absolute;left:0pt;margin-left:377.4pt;margin-top:225.55pt;height:23.05pt;width:55.15pt;mso-position-horizontal-relative:page;mso-wrap-distance-bottom:0pt;mso-wrap-distance-top:0pt;z-index:-251634688;mso-width-relative:page;mso-height-relative:page;" filled="f" stroked="t" coordsize="21600,21600">
            <v:path/>
            <v:fill on="f" focussize="0,0"/>
            <v:stroke weight="0.32503937007874pt" color="#404040"/>
            <v:imagedata o:title=""/>
            <o:lock v:ext="edit"/>
            <v:textbox inset="0mm,0mm,0mm,0mm">
              <w:txbxContent>
                <w:p>
                  <w:pPr>
                    <w:spacing w:before="30"/>
                    <w:ind w:left="123" w:right="0" w:firstLine="0"/>
                    <w:jc w:val="left"/>
                    <w:rPr>
                      <w:sz w:val="15"/>
                    </w:rPr>
                  </w:pPr>
                  <w:r>
                    <w:rPr>
                      <w:sz w:val="15"/>
                    </w:rPr>
                    <w:t>协助</w:t>
                  </w:r>
                  <w:r>
                    <w:rPr>
                      <w:rFonts w:ascii="Calibri" w:eastAsia="Calibri"/>
                      <w:sz w:val="15"/>
                    </w:rPr>
                    <w:t>120</w:t>
                  </w:r>
                  <w:r>
                    <w:rPr>
                      <w:sz w:val="15"/>
                    </w:rPr>
                    <w:t>急</w:t>
                  </w:r>
                  <w:r>
                    <w:rPr>
                      <w:spacing w:val="-10"/>
                      <w:sz w:val="15"/>
                    </w:rPr>
                    <w:t>救</w:t>
                  </w:r>
                </w:p>
                <w:p>
                  <w:pPr>
                    <w:spacing w:before="15"/>
                    <w:ind w:left="86" w:right="0" w:firstLine="0"/>
                    <w:jc w:val="left"/>
                    <w:rPr>
                      <w:sz w:val="15"/>
                    </w:rPr>
                  </w:pPr>
                  <w:r>
                    <w:rPr>
                      <w:sz w:val="15"/>
                    </w:rPr>
                    <w:t>中心搬运转</w:t>
                  </w:r>
                  <w:r>
                    <w:rPr>
                      <w:spacing w:val="-10"/>
                      <w:sz w:val="15"/>
                    </w:rPr>
                    <w:t>运</w:t>
                  </w:r>
                </w:p>
              </w:txbxContent>
            </v:textbox>
            <w10:wrap type="topAndBottom"/>
          </v:shape>
        </w:pict>
      </w:r>
      <w:r>
        <w:pict>
          <v:shape id="docshape28" o:spid="_x0000_s1050" o:spt="202" type="#_x0000_t202" style="position:absolute;left:0pt;margin-left:377.4pt;margin-top:259.5pt;height:23.05pt;width:55.15pt;mso-position-horizontal-relative:page;mso-wrap-distance-bottom:0pt;mso-wrap-distance-top:0pt;z-index:-251634688;mso-width-relative:page;mso-height-relative:page;" filled="f" stroked="t" coordsize="21600,21600">
            <v:path/>
            <v:fill on="f" focussize="0,0"/>
            <v:stroke weight="0.32503937007874pt" color="#404040"/>
            <v:imagedata o:title=""/>
            <o:lock v:ext="edit"/>
            <v:textbox inset="0mm,0mm,0mm,0mm">
              <w:txbxContent>
                <w:p>
                  <w:pPr>
                    <w:spacing w:before="25"/>
                    <w:ind w:left="85" w:right="74" w:firstLine="0"/>
                    <w:jc w:val="center"/>
                    <w:rPr>
                      <w:sz w:val="15"/>
                    </w:rPr>
                  </w:pPr>
                  <w:r>
                    <w:rPr>
                      <w:sz w:val="15"/>
                    </w:rPr>
                    <w:t>跟踪院内救</w:t>
                  </w:r>
                  <w:r>
                    <w:rPr>
                      <w:spacing w:val="-10"/>
                      <w:sz w:val="15"/>
                    </w:rPr>
                    <w:t>治</w:t>
                  </w:r>
                </w:p>
                <w:p>
                  <w:pPr>
                    <w:spacing w:before="11"/>
                    <w:ind w:left="85" w:right="75" w:firstLine="0"/>
                    <w:jc w:val="center"/>
                    <w:rPr>
                      <w:sz w:val="15"/>
                    </w:rPr>
                  </w:pPr>
                  <w:r>
                    <w:rPr>
                      <w:sz w:val="15"/>
                    </w:rPr>
                    <w:t>情</w:t>
                  </w:r>
                  <w:r>
                    <w:rPr>
                      <w:spacing w:val="-10"/>
                      <w:w w:val="105"/>
                      <w:sz w:val="15"/>
                    </w:rPr>
                    <w:t>况</w:t>
                  </w:r>
                </w:p>
              </w:txbxContent>
            </v:textbox>
            <w10:wrap type="topAndBottom"/>
          </v:shape>
        </w:pict>
      </w:r>
    </w:p>
    <w:p>
      <w:pPr>
        <w:pStyle w:val="3"/>
        <w:spacing w:before="4"/>
        <w:rPr>
          <w:sz w:val="11"/>
        </w:rPr>
      </w:pPr>
    </w:p>
    <w:p>
      <w:pPr>
        <w:pStyle w:val="3"/>
        <w:spacing w:before="11"/>
        <w:rPr>
          <w:sz w:val="15"/>
        </w:rPr>
      </w:pPr>
    </w:p>
    <w:p>
      <w:pPr>
        <w:pStyle w:val="3"/>
        <w:spacing w:before="10"/>
        <w:rPr>
          <w:sz w:val="13"/>
        </w:rPr>
      </w:pPr>
    </w:p>
    <w:p>
      <w:pPr>
        <w:pStyle w:val="3"/>
        <w:spacing w:before="3"/>
        <w:rPr>
          <w:sz w:val="27"/>
        </w:rPr>
      </w:pPr>
    </w:p>
    <w:p>
      <w:pPr>
        <w:pStyle w:val="3"/>
        <w:spacing w:before="11"/>
        <w:rPr>
          <w:sz w:val="14"/>
        </w:rPr>
      </w:pPr>
    </w:p>
    <w:p>
      <w:pPr>
        <w:pStyle w:val="3"/>
        <w:spacing w:before="11"/>
        <w:rPr>
          <w:sz w:val="14"/>
        </w:rPr>
      </w:pPr>
    </w:p>
    <w:p>
      <w:pPr>
        <w:pStyle w:val="3"/>
        <w:spacing w:before="11"/>
        <w:rPr>
          <w:sz w:val="14"/>
        </w:rPr>
      </w:pPr>
    </w:p>
    <w:p>
      <w:pPr>
        <w:pStyle w:val="3"/>
        <w:spacing w:before="8"/>
        <w:rPr>
          <w:sz w:val="17"/>
        </w:rPr>
      </w:pPr>
    </w:p>
    <w:p>
      <w:pPr>
        <w:spacing w:before="85"/>
        <w:ind w:left="0" w:right="3384" w:firstLine="0"/>
        <w:jc w:val="right"/>
        <w:rPr>
          <w:sz w:val="15"/>
        </w:rPr>
      </w:pPr>
      <w:r>
        <w:rPr>
          <w:sz w:val="15"/>
        </w:rPr>
        <w:t>完</w:t>
      </w:r>
      <w:r>
        <w:rPr>
          <w:spacing w:val="-10"/>
          <w:w w:val="105"/>
          <w:sz w:val="15"/>
        </w:rPr>
        <w:t>成</w:t>
      </w:r>
    </w:p>
    <w:p>
      <w:pPr>
        <w:pStyle w:val="3"/>
        <w:rPr>
          <w:sz w:val="17"/>
        </w:rPr>
      </w:pPr>
    </w:p>
    <w:p>
      <w:pPr>
        <w:spacing w:before="75"/>
        <w:ind w:left="1541" w:right="0" w:firstLine="0"/>
        <w:jc w:val="left"/>
        <w:rPr>
          <w:sz w:val="18"/>
        </w:rPr>
      </w:pPr>
      <w:r>
        <w:rPr>
          <w:rFonts w:ascii="黑体" w:eastAsia="黑体"/>
          <w:spacing w:val="7"/>
          <w:sz w:val="18"/>
        </w:rPr>
        <w:t>注：</w:t>
      </w:r>
      <w:r>
        <w:rPr>
          <w:sz w:val="18"/>
        </w:rPr>
        <w:t>虚线框内的环节指的是适用于有120</w:t>
      </w:r>
      <w:r>
        <w:rPr>
          <w:spacing w:val="-1"/>
          <w:sz w:val="18"/>
        </w:rPr>
        <w:t>救护车到达现场的情况。</w:t>
      </w:r>
    </w:p>
    <w:p>
      <w:pPr>
        <w:pStyle w:val="3"/>
        <w:spacing w:before="8"/>
        <w:rPr>
          <w:sz w:val="15"/>
        </w:rPr>
      </w:pPr>
    </w:p>
    <w:p>
      <w:pPr>
        <w:pStyle w:val="3"/>
        <w:ind w:left="727" w:right="731"/>
        <w:jc w:val="center"/>
        <w:rPr>
          <w:rFonts w:ascii="黑体" w:eastAsia="黑体"/>
        </w:rPr>
      </w:pPr>
      <w:r>
        <w:rPr>
          <w:rFonts w:ascii="黑体" w:eastAsia="黑体"/>
        </w:rPr>
        <w:t>图C.1</w:t>
      </w:r>
      <w:r>
        <w:rPr>
          <w:rFonts w:ascii="黑体" w:eastAsia="黑体"/>
          <w:spacing w:val="33"/>
          <w:w w:val="150"/>
        </w:rPr>
        <w:t xml:space="preserve"> </w:t>
      </w:r>
      <w:r>
        <w:rPr>
          <w:rFonts w:ascii="黑体" w:eastAsia="黑体"/>
          <w:spacing w:val="-1"/>
        </w:rPr>
        <w:t>场馆应急救护处置流程图</w:t>
      </w: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spacing w:before="4"/>
        <w:rPr>
          <w:rFonts w:ascii="黑体"/>
          <w:sz w:val="29"/>
        </w:rPr>
      </w:pPr>
    </w:p>
    <w:p>
      <w:pPr>
        <w:spacing w:before="75"/>
        <w:ind w:left="0" w:right="1094" w:firstLine="0"/>
        <w:jc w:val="right"/>
        <w:rPr>
          <w:sz w:val="18"/>
        </w:rPr>
      </w:pPr>
      <w:r>
        <w:rPr>
          <w:spacing w:val="-5"/>
          <w:sz w:val="18"/>
        </w:rPr>
        <w:t>11</w:t>
      </w:r>
    </w:p>
    <w:sectPr>
      <w:pgSz w:w="11910" w:h="16840"/>
      <w:pgMar w:top="1640" w:right="260" w:bottom="280" w:left="240" w:header="1448"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docshape8" o:spid="_x0000_s2050" o:spt="202" type="#_x0000_t202" style="position:absolute;left:0pt;margin-left:448.35pt;margin-top:60.9pt;height:35.1pt;width:91.45pt;mso-position-horizontal-relative:page;mso-position-vertical-relative:page;z-index:-251654144;mso-width-relative:page;mso-height-relative:page;" filled="f" stroked="f" coordsize="21600,21600">
          <v:path/>
          <v:fill on="f" focussize="0,0"/>
          <v:stroke on="f"/>
          <v:imagedata o:title=""/>
          <o:lock v:ext="edit" aspectratio="f"/>
          <v:textbox inset="0mm,0mm,0mm,0mm">
            <w:txbxContent>
              <w:p>
                <w:pPr>
                  <w:rPr>
                    <w:rFonts w:hint="eastAsia" w:ascii="黑体" w:hAnsi="黑体"/>
                    <w:lang w:eastAsia="zh-CN"/>
                  </w:rPr>
                </w:pPr>
                <w:r>
                  <w:rPr>
                    <w:rFonts w:hint="eastAsia" w:ascii="黑体" w:hAnsi="黑体"/>
                  </w:rPr>
                  <w:t xml:space="preserve"> T/IMAS XXX</w:t>
                </w:r>
                <w:r>
                  <w:rPr>
                    <w:rFonts w:hint="eastAsia" w:ascii="黑体" w:hAnsi="黑体"/>
                    <w:lang w:val="en-US" w:eastAsia="zh-CN"/>
                  </w:rPr>
                  <w:t>-</w:t>
                </w:r>
                <w:r>
                  <w:rPr>
                    <w:rFonts w:hint="eastAsia" w:ascii="黑体" w:hAnsi="黑体"/>
                  </w:rPr>
                  <w:t>2024</w:t>
                </w:r>
              </w:p>
            </w:txbxContent>
          </v:textbox>
        </v:shape>
      </w:pict>
    </w:r>
    <w:r>
      <w:rPr>
        <w:rFonts w:hint="eastAsia"/>
        <w:sz w:val="20"/>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docshape9" o:spid="_x0000_s2051" o:spt="202" type="#_x0000_t202" style="position:absolute;left:0pt;margin-left:37.6pt;margin-top:55.65pt;height:28.35pt;width:109.45pt;mso-position-horizontal-relative:page;mso-position-vertical-relative:page;z-index:-251654144;mso-width-relative:page;mso-height-relative:page;" filled="f" stroked="f" coordsize="21600,21600">
          <v:path/>
          <v:fill on="f" focussize="0,0"/>
          <v:stroke on="f"/>
          <v:imagedata o:title=""/>
          <o:lock v:ext="edit" aspectratio="f"/>
          <v:textbox inset="0mm,0mm,0mm,0mm">
            <w:txbxContent>
              <w:p>
                <w:pPr>
                  <w:rPr>
                    <w:rFonts w:hint="eastAsia" w:ascii="黑体" w:hAnsi="黑体"/>
                    <w:lang w:eastAsia="zh-CN"/>
                  </w:rPr>
                </w:pPr>
                <w:r>
                  <w:rPr>
                    <w:rFonts w:hint="eastAsia" w:ascii="黑体" w:hAnsi="黑体"/>
                  </w:rPr>
                  <w:t xml:space="preserve"> T/IMAS  XXX—2024</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4"/>
      <w:numFmt w:val="decimal"/>
      <w:lvlText w:val="%1"/>
      <w:lvlJc w:val="left"/>
      <w:pPr>
        <w:ind w:left="1207" w:hanging="315"/>
        <w:jc w:val="right"/>
      </w:pPr>
      <w:rPr>
        <w:rFonts w:hint="default" w:ascii="黑体" w:hAnsi="黑体" w:eastAsia="黑体" w:cs="黑体"/>
        <w:b w:val="0"/>
        <w:bCs w:val="0"/>
        <w:i w:val="0"/>
        <w:iCs w:val="0"/>
        <w:w w:val="100"/>
        <w:sz w:val="21"/>
        <w:szCs w:val="21"/>
        <w:lang w:val="en-US" w:eastAsia="en-US" w:bidi="ar-SA"/>
      </w:rPr>
    </w:lvl>
    <w:lvl w:ilvl="1" w:tentative="0">
      <w:start w:val="1"/>
      <w:numFmt w:val="decimal"/>
      <w:lvlText w:val="%1.%2"/>
      <w:lvlJc w:val="left"/>
      <w:pPr>
        <w:ind w:left="1418" w:hanging="526"/>
        <w:jc w:val="left"/>
      </w:pPr>
      <w:rPr>
        <w:rFonts w:hint="default" w:ascii="黑体" w:hAnsi="黑体" w:eastAsia="黑体" w:cs="黑体"/>
        <w:b w:val="0"/>
        <w:bCs w:val="0"/>
        <w:i w:val="0"/>
        <w:iCs w:val="0"/>
        <w:w w:val="100"/>
        <w:sz w:val="21"/>
        <w:szCs w:val="21"/>
        <w:lang w:val="en-US" w:eastAsia="en-US" w:bidi="ar-SA"/>
      </w:rPr>
    </w:lvl>
    <w:lvl w:ilvl="2" w:tentative="0">
      <w:start w:val="1"/>
      <w:numFmt w:val="decimal"/>
      <w:lvlText w:val="%1.%2.%3"/>
      <w:lvlJc w:val="left"/>
      <w:pPr>
        <w:ind w:left="1178" w:hanging="735"/>
        <w:jc w:val="left"/>
      </w:pPr>
      <w:rPr>
        <w:rFonts w:hint="default" w:ascii="黑体" w:hAnsi="黑体" w:eastAsia="黑体" w:cs="黑体"/>
        <w:b w:val="0"/>
        <w:bCs w:val="0"/>
        <w:i w:val="0"/>
        <w:iCs w:val="0"/>
        <w:w w:val="100"/>
        <w:sz w:val="21"/>
        <w:szCs w:val="21"/>
        <w:lang w:val="en-US" w:eastAsia="en-US" w:bidi="ar-SA"/>
      </w:rPr>
    </w:lvl>
    <w:lvl w:ilvl="3" w:tentative="0">
      <w:start w:val="0"/>
      <w:numFmt w:val="bullet"/>
      <w:lvlText w:val="•"/>
      <w:lvlJc w:val="left"/>
      <w:pPr>
        <w:ind w:left="1420" w:hanging="735"/>
      </w:pPr>
      <w:rPr>
        <w:rFonts w:hint="default"/>
        <w:lang w:val="en-US" w:eastAsia="en-US" w:bidi="ar-SA"/>
      </w:rPr>
    </w:lvl>
    <w:lvl w:ilvl="4" w:tentative="0">
      <w:start w:val="0"/>
      <w:numFmt w:val="bullet"/>
      <w:lvlText w:val="•"/>
      <w:lvlJc w:val="left"/>
      <w:pPr>
        <w:ind w:left="1620" w:hanging="735"/>
      </w:pPr>
      <w:rPr>
        <w:rFonts w:hint="default"/>
        <w:lang w:val="en-US" w:eastAsia="en-US" w:bidi="ar-SA"/>
      </w:rPr>
    </w:lvl>
    <w:lvl w:ilvl="5" w:tentative="0">
      <w:start w:val="0"/>
      <w:numFmt w:val="bullet"/>
      <w:lvlText w:val="•"/>
      <w:lvlJc w:val="left"/>
      <w:pPr>
        <w:ind w:left="1700" w:hanging="735"/>
      </w:pPr>
      <w:rPr>
        <w:rFonts w:hint="default"/>
        <w:lang w:val="en-US" w:eastAsia="en-US" w:bidi="ar-SA"/>
      </w:rPr>
    </w:lvl>
    <w:lvl w:ilvl="6" w:tentative="0">
      <w:start w:val="0"/>
      <w:numFmt w:val="bullet"/>
      <w:lvlText w:val="•"/>
      <w:lvlJc w:val="left"/>
      <w:pPr>
        <w:ind w:left="1920" w:hanging="735"/>
      </w:pPr>
      <w:rPr>
        <w:rFonts w:hint="default"/>
        <w:lang w:val="en-US" w:eastAsia="en-US" w:bidi="ar-SA"/>
      </w:rPr>
    </w:lvl>
    <w:lvl w:ilvl="7" w:tentative="0">
      <w:start w:val="0"/>
      <w:numFmt w:val="bullet"/>
      <w:lvlText w:val="•"/>
      <w:lvlJc w:val="left"/>
      <w:pPr>
        <w:ind w:left="4291" w:hanging="735"/>
      </w:pPr>
      <w:rPr>
        <w:rFonts w:hint="default"/>
        <w:lang w:val="en-US" w:eastAsia="en-US" w:bidi="ar-SA"/>
      </w:rPr>
    </w:lvl>
    <w:lvl w:ilvl="8" w:tentative="0">
      <w:start w:val="0"/>
      <w:numFmt w:val="bullet"/>
      <w:lvlText w:val="•"/>
      <w:lvlJc w:val="left"/>
      <w:pPr>
        <w:ind w:left="6663" w:hanging="735"/>
      </w:pPr>
      <w:rPr>
        <w:rFonts w:hint="default"/>
        <w:lang w:val="en-US" w:eastAsia="en-US" w:bidi="ar-SA"/>
      </w:rPr>
    </w:lvl>
  </w:abstractNum>
  <w:abstractNum w:abstractNumId="1">
    <w:nsid w:val="0053208E"/>
    <w:multiLevelType w:val="multilevel"/>
    <w:tmpl w:val="0053208E"/>
    <w:lvl w:ilvl="0" w:tentative="0">
      <w:start w:val="1"/>
      <w:numFmt w:val="decimal"/>
      <w:lvlText w:val="%1"/>
      <w:lvlJc w:val="left"/>
      <w:pPr>
        <w:ind w:left="1493" w:hanging="315"/>
        <w:jc w:val="left"/>
      </w:pPr>
      <w:rPr>
        <w:rFonts w:hint="default" w:ascii="黑体" w:hAnsi="黑体" w:eastAsia="黑体" w:cs="黑体"/>
        <w:b w:val="0"/>
        <w:bCs w:val="0"/>
        <w:i w:val="0"/>
        <w:iCs w:val="0"/>
        <w:w w:val="100"/>
        <w:sz w:val="21"/>
        <w:szCs w:val="21"/>
        <w:lang w:val="en-US" w:eastAsia="en-US" w:bidi="ar-SA"/>
      </w:rPr>
    </w:lvl>
    <w:lvl w:ilvl="1" w:tentative="0">
      <w:start w:val="0"/>
      <w:numFmt w:val="bullet"/>
      <w:lvlText w:val="•"/>
      <w:lvlJc w:val="left"/>
      <w:pPr>
        <w:ind w:left="2490" w:hanging="315"/>
      </w:pPr>
      <w:rPr>
        <w:rFonts w:hint="default"/>
        <w:lang w:val="en-US" w:eastAsia="en-US" w:bidi="ar-SA"/>
      </w:rPr>
    </w:lvl>
    <w:lvl w:ilvl="2" w:tentative="0">
      <w:start w:val="0"/>
      <w:numFmt w:val="bullet"/>
      <w:lvlText w:val="•"/>
      <w:lvlJc w:val="left"/>
      <w:pPr>
        <w:ind w:left="3481" w:hanging="315"/>
      </w:pPr>
      <w:rPr>
        <w:rFonts w:hint="default"/>
        <w:lang w:val="en-US" w:eastAsia="en-US" w:bidi="ar-SA"/>
      </w:rPr>
    </w:lvl>
    <w:lvl w:ilvl="3" w:tentative="0">
      <w:start w:val="0"/>
      <w:numFmt w:val="bullet"/>
      <w:lvlText w:val="•"/>
      <w:lvlJc w:val="left"/>
      <w:pPr>
        <w:ind w:left="4471" w:hanging="315"/>
      </w:pPr>
      <w:rPr>
        <w:rFonts w:hint="default"/>
        <w:lang w:val="en-US" w:eastAsia="en-US" w:bidi="ar-SA"/>
      </w:rPr>
    </w:lvl>
    <w:lvl w:ilvl="4" w:tentative="0">
      <w:start w:val="0"/>
      <w:numFmt w:val="bullet"/>
      <w:lvlText w:val="•"/>
      <w:lvlJc w:val="left"/>
      <w:pPr>
        <w:ind w:left="5462" w:hanging="315"/>
      </w:pPr>
      <w:rPr>
        <w:rFonts w:hint="default"/>
        <w:lang w:val="en-US" w:eastAsia="en-US" w:bidi="ar-SA"/>
      </w:rPr>
    </w:lvl>
    <w:lvl w:ilvl="5" w:tentative="0">
      <w:start w:val="0"/>
      <w:numFmt w:val="bullet"/>
      <w:lvlText w:val="•"/>
      <w:lvlJc w:val="left"/>
      <w:pPr>
        <w:ind w:left="6453" w:hanging="315"/>
      </w:pPr>
      <w:rPr>
        <w:rFonts w:hint="default"/>
        <w:lang w:val="en-US" w:eastAsia="en-US" w:bidi="ar-SA"/>
      </w:rPr>
    </w:lvl>
    <w:lvl w:ilvl="6" w:tentative="0">
      <w:start w:val="0"/>
      <w:numFmt w:val="bullet"/>
      <w:lvlText w:val="•"/>
      <w:lvlJc w:val="left"/>
      <w:pPr>
        <w:ind w:left="7443" w:hanging="315"/>
      </w:pPr>
      <w:rPr>
        <w:rFonts w:hint="default"/>
        <w:lang w:val="en-US" w:eastAsia="en-US" w:bidi="ar-SA"/>
      </w:rPr>
    </w:lvl>
    <w:lvl w:ilvl="7" w:tentative="0">
      <w:start w:val="0"/>
      <w:numFmt w:val="bullet"/>
      <w:lvlText w:val="•"/>
      <w:lvlJc w:val="left"/>
      <w:pPr>
        <w:ind w:left="8434" w:hanging="315"/>
      </w:pPr>
      <w:rPr>
        <w:rFonts w:hint="default"/>
        <w:lang w:val="en-US" w:eastAsia="en-US" w:bidi="ar-SA"/>
      </w:rPr>
    </w:lvl>
    <w:lvl w:ilvl="8" w:tentative="0">
      <w:start w:val="0"/>
      <w:numFmt w:val="bullet"/>
      <w:lvlText w:val="•"/>
      <w:lvlJc w:val="left"/>
      <w:pPr>
        <w:ind w:left="9425" w:hanging="315"/>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YWU0ZGQ5OTg0MWU4NWQyODRhOTY0YjQ1NWI2ZjcxY2QifQ=="/>
  </w:docVars>
  <w:rsids>
    <w:rsidRoot w:val="00000000"/>
    <w:rsid w:val="0E7752FD"/>
    <w:rsid w:val="163E048D"/>
    <w:rsid w:val="1827070A"/>
    <w:rsid w:val="1A132606"/>
    <w:rsid w:val="1EDA3F25"/>
    <w:rsid w:val="21122A3B"/>
    <w:rsid w:val="3D2E2773"/>
    <w:rsid w:val="3F11219E"/>
    <w:rsid w:val="3FB77C72"/>
    <w:rsid w:val="41281461"/>
    <w:rsid w:val="4727282A"/>
    <w:rsid w:val="5A46798D"/>
    <w:rsid w:val="5F7B0768"/>
    <w:rsid w:val="64DE0AED"/>
    <w:rsid w:val="65F24D09"/>
    <w:rsid w:val="6F9A1A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spacing w:before="54"/>
      <w:ind w:left="302"/>
      <w:jc w:val="center"/>
      <w:outlineLvl w:val="1"/>
    </w:pPr>
    <w:rPr>
      <w:rFonts w:ascii="黑体" w:hAnsi="黑体" w:eastAsia="黑体" w:cs="黑体"/>
      <w:sz w:val="32"/>
      <w:szCs w:val="32"/>
      <w:lang w:val="en-US" w:eastAsia="en-US" w:bidi="ar-SA"/>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qFormat/>
    <w:uiPriority w:val="1"/>
    <w:pPr>
      <w:spacing w:line="1063" w:lineRule="exact"/>
    </w:pPr>
    <w:rPr>
      <w:rFonts w:ascii="Times New Roman" w:hAnsi="Times New Roman" w:eastAsia="Times New Roman" w:cs="Times New Roman"/>
      <w:b/>
      <w:bCs/>
      <w:sz w:val="96"/>
      <w:szCs w:val="96"/>
      <w:lang w:val="en-US" w:eastAsia="en-US" w:bidi="ar-SA"/>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spacing w:before="43"/>
      <w:ind w:left="1418" w:hanging="736"/>
    </w:pPr>
    <w:rPr>
      <w:rFonts w:ascii="宋体" w:hAnsi="宋体" w:eastAsia="宋体" w:cs="宋体"/>
      <w:lang w:val="en-US" w:eastAsia="en-US" w:bidi="ar-SA"/>
    </w:rPr>
  </w:style>
  <w:style w:type="paragraph" w:customStyle="1" w:styleId="11">
    <w:name w:val="Table Paragraph"/>
    <w:basedOn w:val="1"/>
    <w:qFormat/>
    <w:uiPriority w:val="1"/>
    <w:pPr>
      <w:jc w:val="center"/>
    </w:pPr>
    <w:rPr>
      <w:rFonts w:ascii="宋体" w:hAnsi="宋体" w:eastAsia="宋体" w:cs="宋体"/>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51"/>
    <customShpInfo spid="_x0000_s1026"/>
    <customShpInfo spid="_x0000_s1027"/>
    <customShpInfo spid="_x0000_s1028"/>
    <customShpInfo spid="_x0000_s1029"/>
    <customShpInfo spid="_x0000_s1030"/>
    <customShpInfo spid="_x0000_s1033"/>
    <customShpInfo spid="_x0000_s1032"/>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6624</Words>
  <Characters>7230</Characters>
  <TotalTime>5</TotalTime>
  <ScaleCrop>false</ScaleCrop>
  <LinksUpToDate>false</LinksUpToDate>
  <CharactersWithSpaces>7586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2024-01-24T17:02:00Z</dcterms:created>
  <dc:creator>lenovo</dc:creator>
  <cp:lastModifiedBy>内蒙古会展经济发展研究会李淑玲</cp:lastModifiedBy>
  <dcterms:modified xsi:type="dcterms:W3CDTF">2024-05-20T07:26:19Z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2024-01-25T00:00:00Z</vt:filetime>
  </property>
  <property fmtid="{D5CDD505-2E9C-101B-9397-08002B2CF9AE}" pid="3" name="Creator">
    <vt:lpwstr>Aspose Ltd.</vt:lpwstr>
  </property>
  <property fmtid="{D5CDD505-2E9C-101B-9397-08002B2CF9AE}" pid="4" name="LastSaved">
    <vt:filetime>2024-01-24T00:00:00Z</vt:filetime>
  </property>
  <property fmtid="{D5CDD505-2E9C-101B-9397-08002B2CF9AE}" pid="5" name="KSOProductBuildVer">
    <vt:lpwstr>2052-12.1.0.16929</vt:lpwstr>
  </property>
  <property fmtid="{D5CDD505-2E9C-101B-9397-08002B2CF9AE}" pid="6" name="ICV">
    <vt:lpwstr>5B79B02A21C04C248ECF4CEC47594976_12</vt:lpwstr>
  </property>
</Properties>
</file>